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DB450C" w:rsidRPr="00253544" w:rsidTr="005A620D">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bl>
    <w:p w:rsidR="00DB450C" w:rsidRPr="00253544" w:rsidRDefault="00DB450C" w:rsidP="00DB450C">
      <w:pPr>
        <w:pStyle w:val="a3"/>
        <w:rPr>
          <w:lang w:val="uk-UA"/>
        </w:rPr>
      </w:pPr>
    </w:p>
    <w:tbl>
      <w:tblPr>
        <w:tblW w:w="5000" w:type="pct"/>
        <w:jc w:val="right"/>
        <w:tblLook w:val="0000" w:firstRow="0" w:lastRow="0" w:firstColumn="0" w:lastColumn="0" w:noHBand="0" w:noVBand="0"/>
      </w:tblPr>
      <w:tblGrid>
        <w:gridCol w:w="7843"/>
        <w:gridCol w:w="6443"/>
      </w:tblGrid>
      <w:tr w:rsidR="00DB450C" w:rsidRPr="00253544" w:rsidTr="005A620D">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9A1C5D">
            <w:pPr>
              <w:pStyle w:val="a3"/>
              <w:rPr>
                <w:lang w:val="uk-UA"/>
              </w:rPr>
            </w:pPr>
            <w:proofErr w:type="spellStart"/>
            <w:r>
              <w:rPr>
                <w:lang w:eastAsia="uk-UA"/>
              </w:rPr>
              <w:t>від</w:t>
            </w:r>
            <w:proofErr w:type="spellEnd"/>
            <w:r>
              <w:rPr>
                <w:lang w:eastAsia="uk-UA"/>
              </w:rPr>
              <w:t xml:space="preserve"> </w:t>
            </w:r>
            <w:r w:rsidR="009A1C5D">
              <w:rPr>
                <w:lang w:val="uk-UA" w:eastAsia="uk-UA"/>
              </w:rPr>
              <w:t>___________</w:t>
            </w:r>
            <w:r>
              <w:rPr>
                <w:lang w:val="uk-UA" w:eastAsia="uk-UA"/>
              </w:rPr>
              <w:t xml:space="preserve"> </w:t>
            </w:r>
            <w:r>
              <w:rPr>
                <w:lang w:eastAsia="uk-UA"/>
              </w:rPr>
              <w:t>2019 року №</w:t>
            </w:r>
            <w:r>
              <w:rPr>
                <w:lang w:val="uk-UA" w:eastAsia="uk-UA"/>
              </w:rPr>
              <w:t xml:space="preserve"> </w:t>
            </w:r>
            <w:r w:rsidR="009A1C5D">
              <w:rPr>
                <w:lang w:val="uk-UA" w:eastAsia="uk-UA"/>
              </w:rPr>
              <w:t>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253544" w:rsidTr="005A620D">
        <w:tc>
          <w:tcPr>
            <w:tcW w:w="535" w:type="pct"/>
          </w:tcPr>
          <w:p w:rsidR="00DB450C" w:rsidRPr="00253544" w:rsidRDefault="00DB450C" w:rsidP="005A620D">
            <w:pPr>
              <w:pStyle w:val="a3"/>
              <w:rPr>
                <w:lang w:val="uk-UA"/>
              </w:rPr>
            </w:pPr>
            <w:bookmarkStart w:id="3" w:name="135"/>
            <w:bookmarkEnd w:id="3"/>
            <w:r w:rsidRPr="00253544">
              <w:rPr>
                <w:lang w:val="uk-UA"/>
              </w:rPr>
              <w:t>1.</w:t>
            </w:r>
          </w:p>
        </w:tc>
        <w:tc>
          <w:tcPr>
            <w:tcW w:w="601"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5A620D">
        <w:tc>
          <w:tcPr>
            <w:tcW w:w="535" w:type="pct"/>
          </w:tcPr>
          <w:p w:rsidR="00DB450C" w:rsidRPr="00253544" w:rsidRDefault="00DB450C" w:rsidP="005A620D">
            <w:pPr>
              <w:pStyle w:val="a3"/>
              <w:rPr>
                <w:lang w:val="uk-UA"/>
              </w:rPr>
            </w:pPr>
            <w:bookmarkStart w:id="6" w:name="138"/>
            <w:bookmarkEnd w:id="6"/>
            <w:r w:rsidRPr="00253544">
              <w:rPr>
                <w:lang w:val="uk-UA"/>
              </w:rPr>
              <w:t>2.</w:t>
            </w:r>
          </w:p>
        </w:tc>
        <w:tc>
          <w:tcPr>
            <w:tcW w:w="601"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5A620D">
        <w:tc>
          <w:tcPr>
            <w:tcW w:w="535" w:type="pct"/>
          </w:tcPr>
          <w:p w:rsidR="00DB450C" w:rsidRPr="00253544" w:rsidRDefault="00DB450C" w:rsidP="005A620D">
            <w:pPr>
              <w:pStyle w:val="a3"/>
              <w:rPr>
                <w:lang w:val="uk-UA"/>
              </w:rPr>
            </w:pPr>
            <w:bookmarkStart w:id="9" w:name="141"/>
            <w:bookmarkEnd w:id="9"/>
            <w:r w:rsidRPr="00253544">
              <w:rPr>
                <w:lang w:val="uk-UA"/>
              </w:rPr>
              <w:t>3.</w:t>
            </w:r>
          </w:p>
        </w:tc>
        <w:tc>
          <w:tcPr>
            <w:tcW w:w="601" w:type="pct"/>
          </w:tcPr>
          <w:p w:rsidR="00DB450C" w:rsidRPr="00253544" w:rsidRDefault="00DB450C" w:rsidP="00287950">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w:t>
            </w:r>
            <w:r w:rsidR="00287950">
              <w:rPr>
                <w:b/>
                <w:u w:val="single"/>
                <w:lang w:val="uk-UA" w:eastAsia="uk-UA"/>
              </w:rPr>
              <w:t>8</w:t>
            </w:r>
            <w:r w:rsidRPr="00127A42">
              <w:rPr>
                <w:b/>
                <w:u w:val="single"/>
                <w:lang w:val="en-US" w:eastAsia="uk-UA"/>
              </w:rPr>
              <w:t>3</w:t>
            </w:r>
            <w:r w:rsidR="00287950">
              <w:rPr>
                <w:b/>
                <w:u w:val="single"/>
                <w:lang w:val="uk-UA" w:eastAsia="uk-UA"/>
              </w:rPr>
              <w:t>11</w:t>
            </w:r>
            <w:r w:rsidRPr="00253544">
              <w:rPr>
                <w:lang w:val="uk-UA"/>
              </w:rPr>
              <w:br/>
              <w:t>(код)</w:t>
            </w:r>
          </w:p>
        </w:tc>
        <w:tc>
          <w:tcPr>
            <w:tcW w:w="721" w:type="pct"/>
          </w:tcPr>
          <w:p w:rsidR="00DB450C" w:rsidRPr="00253544" w:rsidRDefault="00DB450C" w:rsidP="00287950">
            <w:pPr>
              <w:pStyle w:val="a3"/>
              <w:jc w:val="center"/>
              <w:rPr>
                <w:lang w:val="uk-UA"/>
              </w:rPr>
            </w:pPr>
            <w:bookmarkStart w:id="11" w:name="143"/>
            <w:bookmarkEnd w:id="11"/>
            <w:r w:rsidRPr="00253544">
              <w:rPr>
                <w:b/>
                <w:u w:val="single"/>
                <w:lang w:eastAsia="uk-UA"/>
              </w:rPr>
              <w:t>0</w:t>
            </w:r>
            <w:r w:rsidR="00287950">
              <w:rPr>
                <w:b/>
                <w:u w:val="single"/>
                <w:lang w:val="uk-UA" w:eastAsia="uk-UA"/>
              </w:rPr>
              <w:t>511</w:t>
            </w:r>
            <w:r w:rsidRPr="00253544">
              <w:rPr>
                <w:lang w:val="uk-UA"/>
              </w:rPr>
              <w:br/>
              <w:t>(КФКВК)</w:t>
            </w:r>
          </w:p>
        </w:tc>
        <w:tc>
          <w:tcPr>
            <w:tcW w:w="3143" w:type="pct"/>
          </w:tcPr>
          <w:p w:rsidR="00DB450C" w:rsidRDefault="00287950" w:rsidP="005A620D">
            <w:pPr>
              <w:pStyle w:val="a3"/>
              <w:rPr>
                <w:lang w:val="uk-UA"/>
              </w:rPr>
            </w:pPr>
            <w:bookmarkStart w:id="12" w:name="144"/>
            <w:bookmarkEnd w:id="12"/>
            <w:r>
              <w:rPr>
                <w:b/>
                <w:u w:val="single"/>
                <w:lang w:val="uk-UA"/>
              </w:rPr>
              <w:t>Охорона та раціональне використання природних ресурсів</w:t>
            </w:r>
            <w:r w:rsidR="00DB450C"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5A620D">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E6321B">
              <w:rPr>
                <w:b/>
                <w:lang w:val="uk-UA" w:eastAsia="uk-UA"/>
              </w:rPr>
              <w:t>0</w:t>
            </w:r>
            <w:r w:rsidR="005E455C">
              <w:rPr>
                <w:b/>
                <w:lang w:val="uk-UA" w:eastAsia="uk-UA"/>
              </w:rPr>
              <w:t>,00</w:t>
            </w:r>
            <w:r w:rsidRPr="00127A42">
              <w:rPr>
                <w:lang w:eastAsia="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5E455C">
              <w:rPr>
                <w:lang w:eastAsia="uk-UA"/>
              </w:rPr>
              <w:t>–</w:t>
            </w:r>
            <w:r w:rsidRPr="00127A42">
              <w:rPr>
                <w:lang w:eastAsia="uk-UA"/>
              </w:rPr>
              <w:t xml:space="preserve"> </w:t>
            </w:r>
            <w:r w:rsidR="00E6321B">
              <w:rPr>
                <w:b/>
                <w:lang w:val="uk-UA" w:eastAsia="uk-UA"/>
              </w:rPr>
              <w:t>0</w:t>
            </w:r>
            <w:r w:rsidR="005E455C">
              <w:rPr>
                <w:b/>
                <w:lang w:val="uk-UA" w:eastAsia="uk-UA"/>
              </w:rPr>
              <w:t>,</w:t>
            </w:r>
            <w:proofErr w:type="gramStart"/>
            <w:r w:rsidR="005E455C">
              <w:rPr>
                <w:b/>
                <w:lang w:val="uk-UA" w:eastAsia="uk-UA"/>
              </w:rPr>
              <w:t>00</w:t>
            </w:r>
            <w:r w:rsidR="005A620D">
              <w:rPr>
                <w:lang w:eastAsia="uk-UA"/>
              </w:rPr>
              <w:t xml:space="preserve"> </w:t>
            </w:r>
            <w:r w:rsidRPr="00127A42">
              <w:rPr>
                <w:lang w:eastAsia="uk-UA"/>
              </w:rPr>
              <w:t xml:space="preserve"> </w:t>
            </w:r>
            <w:proofErr w:type="spellStart"/>
            <w:r w:rsidRPr="00127A42">
              <w:rPr>
                <w:lang w:eastAsia="uk-UA"/>
              </w:rPr>
              <w:t>гривень</w:t>
            </w:r>
            <w:proofErr w:type="spellEnd"/>
            <w:r w:rsidRPr="00127A42">
              <w:rPr>
                <w:lang w:eastAsia="uk-UA"/>
              </w:rPr>
              <w:t>.</w:t>
            </w:r>
            <w:r w:rsidRPr="00EA7871">
              <w:rPr>
                <w:color w:val="000000" w:themeColor="text1"/>
                <w:lang w:eastAsia="uk-UA"/>
              </w:rPr>
              <w:t>.</w:t>
            </w:r>
            <w:proofErr w:type="gramEnd"/>
          </w:p>
          <w:p w:rsidR="00591CDF" w:rsidRPr="004F038C" w:rsidRDefault="00DB450C" w:rsidP="00591CDF">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EE6708">
              <w:t>Конституція</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28.06.1996 № </w:t>
            </w:r>
            <w:r w:rsidRPr="009A1C5D">
              <w:rPr>
                <w:rStyle w:val="a6"/>
                <w:b w:val="0"/>
                <w:color w:val="000000"/>
                <w:shd w:val="clear" w:color="auto" w:fill="FFFFFF"/>
              </w:rPr>
              <w:t>254к/96-ВР</w:t>
            </w:r>
            <w:r w:rsidRPr="00EE6708">
              <w:t xml:space="preserve">, </w:t>
            </w:r>
            <w:proofErr w:type="spellStart"/>
            <w:r w:rsidRPr="00EE6708">
              <w:t>Державний</w:t>
            </w:r>
            <w:proofErr w:type="spellEnd"/>
            <w:r w:rsidRPr="00EE6708">
              <w:t xml:space="preserve"> бюджет </w:t>
            </w:r>
            <w:proofErr w:type="spellStart"/>
            <w:r w:rsidRPr="00EE6708">
              <w:t>України</w:t>
            </w:r>
            <w:proofErr w:type="spellEnd"/>
            <w:r w:rsidRPr="00EE6708">
              <w:t xml:space="preserve"> </w:t>
            </w:r>
            <w:proofErr w:type="spellStart"/>
            <w:r w:rsidRPr="00EE6708">
              <w:t>від</w:t>
            </w:r>
            <w:proofErr w:type="spellEnd"/>
            <w:r w:rsidRPr="00EE6708">
              <w:t xml:space="preserve"> 23.11. 2018 №  2629-</w:t>
            </w:r>
            <w:r w:rsidRPr="00EE6708">
              <w:rPr>
                <w:lang w:val="en-US"/>
              </w:rPr>
              <w:t>VII</w:t>
            </w:r>
            <w:r w:rsidRPr="00EE6708">
              <w:t xml:space="preserve">-19, </w:t>
            </w:r>
            <w:proofErr w:type="spellStart"/>
            <w:r w:rsidRPr="00EE6708">
              <w:t>Бюджетний</w:t>
            </w:r>
            <w:proofErr w:type="spellEnd"/>
            <w:r w:rsidRPr="00EE6708">
              <w:t xml:space="preserve"> кодекс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EE6708">
              <w:rPr>
                <w:rStyle w:val="rvts9"/>
              </w:rPr>
              <w:t xml:space="preserve">8 </w:t>
            </w:r>
            <w:proofErr w:type="spellStart"/>
            <w:r w:rsidRPr="00EE6708">
              <w:rPr>
                <w:rStyle w:val="rvts9"/>
              </w:rPr>
              <w:t>липня</w:t>
            </w:r>
            <w:proofErr w:type="spellEnd"/>
            <w:r w:rsidRPr="00EE6708">
              <w:rPr>
                <w:rStyle w:val="rvts9"/>
              </w:rPr>
              <w:t xml:space="preserve"> 2010 року</w:t>
            </w:r>
            <w:r w:rsidRPr="00EE6708">
              <w:rPr>
                <w:color w:val="000000"/>
              </w:rPr>
              <w:t xml:space="preserve"> </w:t>
            </w:r>
            <w:r w:rsidRPr="00EE6708">
              <w:rPr>
                <w:rStyle w:val="rvts9"/>
              </w:rPr>
              <w:t>№ 2456-VI (</w:t>
            </w:r>
            <w:proofErr w:type="spellStart"/>
            <w:r w:rsidRPr="00EE6708">
              <w:rPr>
                <w:rStyle w:val="rvts9"/>
              </w:rPr>
              <w:t>із</w:t>
            </w:r>
            <w:proofErr w:type="spellEnd"/>
            <w:r w:rsidRPr="00EE6708">
              <w:rPr>
                <w:rStyle w:val="rvts9"/>
              </w:rPr>
              <w:t xml:space="preserve"> </w:t>
            </w:r>
            <w:proofErr w:type="spellStart"/>
            <w:r w:rsidRPr="00EE6708">
              <w:rPr>
                <w:rStyle w:val="rvts9"/>
              </w:rPr>
              <w:t>змінами</w:t>
            </w:r>
            <w:proofErr w:type="spellEnd"/>
            <w:r w:rsidRPr="00EE6708">
              <w:rPr>
                <w:rStyle w:val="rvts9"/>
              </w:rPr>
              <w:t xml:space="preserve"> і </w:t>
            </w:r>
            <w:proofErr w:type="spellStart"/>
            <w:r w:rsidRPr="00EE6708">
              <w:rPr>
                <w:rStyle w:val="rvts9"/>
              </w:rPr>
              <w:t>доповненнями</w:t>
            </w:r>
            <w:proofErr w:type="spellEnd"/>
            <w:r w:rsidRPr="00EE6708">
              <w:rPr>
                <w:rStyle w:val="rvts9"/>
              </w:rPr>
              <w:t>)</w:t>
            </w:r>
            <w:r w:rsidRPr="00EE6708">
              <w:t xml:space="preserve">, Наказ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26.08.2014 року № 836 «Про </w:t>
            </w:r>
            <w:proofErr w:type="spellStart"/>
            <w:r w:rsidRPr="00EE6708">
              <w:t>деякі</w:t>
            </w:r>
            <w:proofErr w:type="spellEnd"/>
            <w:r w:rsidRPr="00EE6708">
              <w:t xml:space="preserve"> </w:t>
            </w:r>
            <w:proofErr w:type="spellStart"/>
            <w:r w:rsidRPr="00EE6708">
              <w:t>питання</w:t>
            </w:r>
            <w:proofErr w:type="spellEnd"/>
            <w:r w:rsidRPr="00EE6708">
              <w:t xml:space="preserve"> </w:t>
            </w:r>
            <w:proofErr w:type="spellStart"/>
            <w:r w:rsidRPr="00EE6708">
              <w:t>запровадження</w:t>
            </w:r>
            <w:proofErr w:type="spellEnd"/>
            <w:r w:rsidRPr="00EE6708">
              <w:t xml:space="preserve"> </w:t>
            </w:r>
            <w:proofErr w:type="spellStart"/>
            <w:r w:rsidRPr="00EE6708">
              <w:t>програмно</w:t>
            </w:r>
            <w:proofErr w:type="spellEnd"/>
            <w:r w:rsidRPr="00EE6708">
              <w:t xml:space="preserve"> – </w:t>
            </w:r>
            <w:proofErr w:type="spellStart"/>
            <w:r w:rsidRPr="00EE6708">
              <w:t>цільового</w:t>
            </w:r>
            <w:proofErr w:type="spellEnd"/>
            <w:r w:rsidRPr="00EE6708">
              <w:t xml:space="preserve"> методу </w:t>
            </w:r>
            <w:proofErr w:type="spellStart"/>
            <w:r w:rsidRPr="00EE6708">
              <w:t>складання</w:t>
            </w:r>
            <w:proofErr w:type="spellEnd"/>
            <w:r w:rsidRPr="00EE6708">
              <w:t xml:space="preserve"> та </w:t>
            </w:r>
            <w:proofErr w:type="spellStart"/>
            <w:r w:rsidRPr="00EE6708">
              <w:t>виконання</w:t>
            </w:r>
            <w:proofErr w:type="spellEnd"/>
            <w:r w:rsidRPr="00EE6708">
              <w:t xml:space="preserve"> </w:t>
            </w:r>
            <w:proofErr w:type="spellStart"/>
            <w:r w:rsidRPr="00EE6708">
              <w:lastRenderedPageBreak/>
              <w:t>місцевих</w:t>
            </w:r>
            <w:proofErr w:type="spellEnd"/>
            <w:r w:rsidRPr="00EE6708">
              <w:t xml:space="preserve"> </w:t>
            </w:r>
            <w:proofErr w:type="spellStart"/>
            <w:r w:rsidRPr="00EE6708">
              <w:t>бюджетів</w:t>
            </w:r>
            <w:proofErr w:type="spellEnd"/>
            <w:r w:rsidRPr="00EE6708">
              <w:t xml:space="preserve">»( у </w:t>
            </w:r>
            <w:proofErr w:type="spellStart"/>
            <w:r w:rsidRPr="00EE6708">
              <w:t>редакції</w:t>
            </w:r>
            <w:proofErr w:type="spellEnd"/>
            <w:r w:rsidRPr="00EE6708">
              <w:t xml:space="preserve"> наказу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127A42">
              <w:rPr>
                <w:lang w:eastAsia="uk-UA"/>
              </w:rPr>
              <w:t>15 листопада 2018 року N 908</w:t>
            </w:r>
            <w:r w:rsidRPr="00EE670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№3371-40/2019 « Про </w:t>
            </w:r>
            <w:proofErr w:type="spellStart"/>
            <w:r>
              <w:rPr>
                <w:color w:val="000000"/>
              </w:rPr>
              <w:t>у</w:t>
            </w:r>
            <w:r w:rsidRPr="00127A42">
              <w:rPr>
                <w:color w:val="000000"/>
              </w:rPr>
              <w:t>точненн</w:t>
            </w:r>
            <w:r>
              <w:rPr>
                <w:color w:val="000000"/>
              </w:rPr>
              <w:t>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sidRPr="00127A42">
              <w:rPr>
                <w:color w:val="000000"/>
              </w:rPr>
              <w:t>»</w:t>
            </w:r>
            <w:r>
              <w:rPr>
                <w:color w:val="000000"/>
              </w:rPr>
              <w:t>,</w:t>
            </w:r>
            <w:r w:rsidRPr="001F22C1">
              <w:rPr>
                <w:color w:val="000000"/>
              </w:rPr>
              <w:t xml:space="preserve"> </w:t>
            </w:r>
            <w:proofErr w:type="spellStart"/>
            <w:r w:rsidRPr="001F22C1">
              <w:rPr>
                <w:color w:val="000000"/>
              </w:rPr>
              <w:t>рішення</w:t>
            </w:r>
            <w:proofErr w:type="spellEnd"/>
            <w:r w:rsidRPr="001F22C1">
              <w:rPr>
                <w:color w:val="000000"/>
              </w:rPr>
              <w:t xml:space="preserve">  </w:t>
            </w:r>
            <w:proofErr w:type="spellStart"/>
            <w:r w:rsidRPr="001F22C1">
              <w:rPr>
                <w:color w:val="000000"/>
              </w:rPr>
              <w:t>міської</w:t>
            </w:r>
            <w:proofErr w:type="spellEnd"/>
            <w:r w:rsidRPr="001F22C1">
              <w:rPr>
                <w:color w:val="000000"/>
              </w:rPr>
              <w:t xml:space="preserve"> ради </w:t>
            </w:r>
            <w:proofErr w:type="spellStart"/>
            <w:r w:rsidRPr="001F22C1">
              <w:rPr>
                <w:color w:val="000000"/>
              </w:rPr>
              <w:t>від</w:t>
            </w:r>
            <w:proofErr w:type="spellEnd"/>
            <w:r w:rsidRPr="001F22C1">
              <w:rPr>
                <w:color w:val="000000"/>
              </w:rPr>
              <w:t xml:space="preserve"> </w:t>
            </w:r>
            <w:r>
              <w:rPr>
                <w:color w:val="000000"/>
              </w:rPr>
              <w:t>21</w:t>
            </w:r>
            <w:r w:rsidRPr="001F22C1">
              <w:rPr>
                <w:color w:val="000000"/>
              </w:rPr>
              <w:t>.0</w:t>
            </w:r>
            <w:r>
              <w:rPr>
                <w:color w:val="000000"/>
              </w:rPr>
              <w:t>2</w:t>
            </w:r>
            <w:r w:rsidRPr="001F22C1">
              <w:rPr>
                <w:color w:val="000000"/>
              </w:rPr>
              <w:t>.2019 №</w:t>
            </w:r>
            <w:r>
              <w:rPr>
                <w:color w:val="000000"/>
              </w:rPr>
              <w:t>3439</w:t>
            </w:r>
            <w:r w:rsidRPr="001F22C1">
              <w:rPr>
                <w:color w:val="000000"/>
              </w:rPr>
              <w:t>-4</w:t>
            </w:r>
            <w:r>
              <w:rPr>
                <w:color w:val="000000"/>
              </w:rPr>
              <w:t>1</w:t>
            </w:r>
            <w:r w:rsidRPr="001F22C1">
              <w:rPr>
                <w:color w:val="000000"/>
              </w:rPr>
              <w:t xml:space="preserve">/2019 « Про </w:t>
            </w:r>
            <w:proofErr w:type="spellStart"/>
            <w:r>
              <w:rPr>
                <w:color w:val="000000"/>
              </w:rPr>
              <w:t>у</w:t>
            </w:r>
            <w:r w:rsidRPr="001F22C1">
              <w:rPr>
                <w:color w:val="000000"/>
              </w:rPr>
              <w:t>точнення</w:t>
            </w:r>
            <w:proofErr w:type="spellEnd"/>
            <w:r w:rsidRPr="001F22C1">
              <w:rPr>
                <w:color w:val="000000"/>
              </w:rPr>
              <w:t xml:space="preserve">  </w:t>
            </w:r>
            <w:proofErr w:type="spellStart"/>
            <w:r w:rsidRPr="001F22C1">
              <w:rPr>
                <w:color w:val="000000"/>
              </w:rPr>
              <w:t>міського</w:t>
            </w:r>
            <w:proofErr w:type="spellEnd"/>
            <w:r w:rsidRPr="001F22C1">
              <w:rPr>
                <w:color w:val="000000"/>
              </w:rPr>
              <w:t xml:space="preserve"> бюджету на 2019 </w:t>
            </w:r>
            <w:proofErr w:type="spellStart"/>
            <w:r w:rsidRPr="001F22C1">
              <w:rPr>
                <w:color w:val="000000"/>
              </w:rPr>
              <w:t>рік</w:t>
            </w:r>
            <w:proofErr w:type="spellEnd"/>
            <w:r w:rsidR="005A620D">
              <w:rPr>
                <w:color w:val="000000"/>
              </w:rPr>
              <w:t>»</w:t>
            </w:r>
            <w:r w:rsidR="005A620D">
              <w:rPr>
                <w:color w:val="000000"/>
                <w:lang w:val="uk-UA"/>
              </w:rPr>
              <w:t xml:space="preserve">, </w:t>
            </w:r>
            <w:proofErr w:type="spellStart"/>
            <w:r w:rsidR="005A620D" w:rsidRPr="005A620D">
              <w:rPr>
                <w:color w:val="000000"/>
              </w:rPr>
              <w:t>рішення</w:t>
            </w:r>
            <w:proofErr w:type="spellEnd"/>
            <w:r w:rsidR="005A620D" w:rsidRPr="005A620D">
              <w:rPr>
                <w:color w:val="000000"/>
              </w:rPr>
              <w:t xml:space="preserve">  </w:t>
            </w:r>
            <w:proofErr w:type="spellStart"/>
            <w:r w:rsidR="005A620D" w:rsidRPr="005A620D">
              <w:rPr>
                <w:color w:val="000000"/>
              </w:rPr>
              <w:t>міської</w:t>
            </w:r>
            <w:proofErr w:type="spellEnd"/>
            <w:r w:rsidR="005A620D" w:rsidRPr="005A620D">
              <w:rPr>
                <w:color w:val="000000"/>
              </w:rPr>
              <w:t xml:space="preserve"> ради </w:t>
            </w:r>
            <w:proofErr w:type="spellStart"/>
            <w:r w:rsidR="005A620D" w:rsidRPr="005A620D">
              <w:rPr>
                <w:color w:val="000000"/>
              </w:rPr>
              <w:t>від</w:t>
            </w:r>
            <w:proofErr w:type="spellEnd"/>
            <w:r w:rsidR="005A620D" w:rsidRPr="005A620D">
              <w:rPr>
                <w:color w:val="000000"/>
              </w:rPr>
              <w:t xml:space="preserve"> 2</w:t>
            </w:r>
            <w:r w:rsidR="005A620D">
              <w:rPr>
                <w:color w:val="000000"/>
                <w:lang w:val="uk-UA"/>
              </w:rPr>
              <w:t>8</w:t>
            </w:r>
            <w:r w:rsidR="005A620D" w:rsidRPr="005A620D">
              <w:rPr>
                <w:color w:val="000000"/>
              </w:rPr>
              <w:t>.0</w:t>
            </w:r>
            <w:r w:rsidR="005A620D">
              <w:rPr>
                <w:color w:val="000000"/>
              </w:rPr>
              <w:t>3</w:t>
            </w:r>
            <w:r w:rsidR="005A620D" w:rsidRPr="005A620D">
              <w:rPr>
                <w:color w:val="000000"/>
              </w:rPr>
              <w:t>.2019 №</w:t>
            </w:r>
            <w:r w:rsidR="005A620D">
              <w:rPr>
                <w:color w:val="000000"/>
                <w:lang w:val="uk-UA"/>
              </w:rPr>
              <w:t>3532-42</w:t>
            </w:r>
            <w:r w:rsidR="005A620D" w:rsidRPr="005A620D">
              <w:rPr>
                <w:color w:val="000000"/>
              </w:rPr>
              <w:t xml:space="preserve">/2019 « Про </w:t>
            </w:r>
            <w:proofErr w:type="spellStart"/>
            <w:r w:rsidR="005A620D" w:rsidRPr="005A620D">
              <w:rPr>
                <w:color w:val="000000"/>
              </w:rPr>
              <w:t>уточнення</w:t>
            </w:r>
            <w:proofErr w:type="spellEnd"/>
            <w:r w:rsidR="005A620D" w:rsidRPr="005A620D">
              <w:rPr>
                <w:color w:val="000000"/>
              </w:rPr>
              <w:t xml:space="preserve">  </w:t>
            </w:r>
            <w:proofErr w:type="spellStart"/>
            <w:r w:rsidR="005A620D" w:rsidRPr="005A620D">
              <w:rPr>
                <w:color w:val="000000"/>
              </w:rPr>
              <w:t>міського</w:t>
            </w:r>
            <w:proofErr w:type="spellEnd"/>
            <w:r w:rsidR="005A620D" w:rsidRPr="005A620D">
              <w:rPr>
                <w:color w:val="000000"/>
              </w:rPr>
              <w:t xml:space="preserve"> бюджету на 2019 </w:t>
            </w:r>
            <w:proofErr w:type="spellStart"/>
            <w:r w:rsidR="005A620D" w:rsidRPr="005A620D">
              <w:rPr>
                <w:color w:val="000000"/>
              </w:rPr>
              <w:t>рік</w:t>
            </w:r>
            <w:proofErr w:type="spellEnd"/>
            <w:r w:rsidR="005A620D" w:rsidRPr="005A620D">
              <w:rPr>
                <w:color w:val="000000"/>
              </w:rPr>
              <w:t>»</w:t>
            </w:r>
            <w:r w:rsidR="00591CDF">
              <w:rPr>
                <w:color w:val="000000"/>
                <w:lang w:val="uk-UA"/>
              </w:rPr>
              <w:t>,</w:t>
            </w:r>
            <w:r w:rsidR="00591CDF" w:rsidRPr="00ED14D2">
              <w:rPr>
                <w:color w:val="000000"/>
              </w:rPr>
              <w:t xml:space="preserve"> </w:t>
            </w:r>
            <w:proofErr w:type="spellStart"/>
            <w:r w:rsidR="00591CDF" w:rsidRPr="00ED14D2">
              <w:rPr>
                <w:color w:val="000000"/>
              </w:rPr>
              <w:t>рішення</w:t>
            </w:r>
            <w:proofErr w:type="spellEnd"/>
            <w:r w:rsidR="00591CDF" w:rsidRPr="00ED14D2">
              <w:rPr>
                <w:color w:val="000000"/>
              </w:rPr>
              <w:t xml:space="preserve"> </w:t>
            </w:r>
            <w:proofErr w:type="spellStart"/>
            <w:r w:rsidR="00591CDF" w:rsidRPr="00ED14D2">
              <w:rPr>
                <w:color w:val="000000"/>
              </w:rPr>
              <w:t>міської</w:t>
            </w:r>
            <w:proofErr w:type="spellEnd"/>
            <w:r w:rsidR="00591CDF" w:rsidRPr="00ED14D2">
              <w:rPr>
                <w:color w:val="000000"/>
              </w:rPr>
              <w:t xml:space="preserve"> ради </w:t>
            </w:r>
            <w:proofErr w:type="spellStart"/>
            <w:r w:rsidR="00591CDF" w:rsidRPr="00ED14D2">
              <w:rPr>
                <w:color w:val="000000"/>
              </w:rPr>
              <w:t>від</w:t>
            </w:r>
            <w:proofErr w:type="spellEnd"/>
            <w:r w:rsidR="00591CDF" w:rsidRPr="00ED14D2">
              <w:rPr>
                <w:color w:val="000000"/>
              </w:rPr>
              <w:t xml:space="preserve"> 24.10.2019р. №4071-54/2019 «Про </w:t>
            </w:r>
            <w:proofErr w:type="spellStart"/>
            <w:r w:rsidR="00591CDF" w:rsidRPr="00ED14D2">
              <w:rPr>
                <w:color w:val="000000"/>
              </w:rPr>
              <w:t>уточнення</w:t>
            </w:r>
            <w:proofErr w:type="spellEnd"/>
            <w:r w:rsidR="00591CDF" w:rsidRPr="00ED14D2">
              <w:rPr>
                <w:color w:val="000000"/>
              </w:rPr>
              <w:t xml:space="preserve"> </w:t>
            </w:r>
            <w:proofErr w:type="spellStart"/>
            <w:r w:rsidR="00591CDF" w:rsidRPr="00ED14D2">
              <w:rPr>
                <w:color w:val="000000"/>
              </w:rPr>
              <w:t>міського</w:t>
            </w:r>
            <w:proofErr w:type="spellEnd"/>
            <w:r w:rsidR="00591CDF" w:rsidRPr="00ED14D2">
              <w:rPr>
                <w:color w:val="000000"/>
              </w:rPr>
              <w:t xml:space="preserve"> бюджету на 2019 </w:t>
            </w:r>
            <w:proofErr w:type="spellStart"/>
            <w:r w:rsidR="00591CDF" w:rsidRPr="00ED14D2">
              <w:rPr>
                <w:color w:val="000000"/>
              </w:rPr>
              <w:t>рік</w:t>
            </w:r>
            <w:proofErr w:type="spellEnd"/>
            <w:r w:rsidR="00591CDF" w:rsidRPr="00ED14D2">
              <w:rPr>
                <w:color w:val="000000"/>
              </w:rPr>
              <w:t>»</w:t>
            </w:r>
          </w:p>
          <w:p w:rsidR="00DB450C" w:rsidRPr="00474C69" w:rsidRDefault="00DB450C" w:rsidP="005A620D">
            <w:pPr>
              <w:ind w:right="59"/>
              <w:jc w:val="both"/>
              <w:rPr>
                <w:color w:val="000000"/>
                <w:lang w:val="uk-UA"/>
              </w:rPr>
            </w:pPr>
          </w:p>
          <w:p w:rsidR="00DB450C" w:rsidRPr="00EA7871" w:rsidRDefault="00DB450C" w:rsidP="005E455C">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DB450C" w:rsidRPr="0025354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DB450C" w:rsidRDefault="00066D65" w:rsidP="005A620D">
            <w:pPr>
              <w:pStyle w:val="a3"/>
              <w:rPr>
                <w:lang w:val="uk-UA"/>
              </w:rPr>
            </w:pPr>
            <w:r>
              <w:rPr>
                <w:lang w:val="uk-UA"/>
              </w:rPr>
              <w:t>З</w:t>
            </w:r>
            <w:r w:rsidRPr="00066D65">
              <w:rPr>
                <w:lang w:val="uk-UA"/>
              </w:rPr>
              <w:t>абезпечення екологічної безпеки, захисту життя і здоров'я мешканців від негативного впливу, зумовленого забрудненням навколишнього природного середовища</w:t>
            </w: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5A620D">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170" w:type="dxa"/>
        <w:tblLook w:val="0000" w:firstRow="0" w:lastRow="0" w:firstColumn="0" w:lastColumn="0" w:noHBand="0" w:noVBand="0"/>
      </w:tblPr>
      <w:tblGrid>
        <w:gridCol w:w="1349"/>
        <w:gridCol w:w="12821"/>
      </w:tblGrid>
      <w:tr w:rsidR="00DB450C" w:rsidRPr="00253544" w:rsidTr="006916DD">
        <w:tc>
          <w:tcPr>
            <w:tcW w:w="476"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24"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6916DD">
        <w:tc>
          <w:tcPr>
            <w:tcW w:w="476"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24" w:type="pct"/>
            <w:vAlign w:val="center"/>
          </w:tcPr>
          <w:p w:rsidR="00DB450C" w:rsidRPr="00127A42" w:rsidRDefault="00DB450C" w:rsidP="005E455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005E455C" w:rsidRPr="00127A42">
              <w:rPr>
                <w:lang w:eastAsia="uk-UA"/>
              </w:rPr>
              <w:t>Забезпечення</w:t>
            </w:r>
            <w:proofErr w:type="spellEnd"/>
            <w:r w:rsidR="005E455C" w:rsidRPr="00127A42">
              <w:rPr>
                <w:lang w:eastAsia="uk-UA"/>
              </w:rPr>
              <w:t xml:space="preserve"> </w:t>
            </w:r>
            <w:proofErr w:type="spellStart"/>
            <w:r w:rsidR="005E455C" w:rsidRPr="00127A42">
              <w:rPr>
                <w:lang w:eastAsia="uk-UA"/>
              </w:rPr>
              <w:t>реконструкції</w:t>
            </w:r>
            <w:proofErr w:type="spellEnd"/>
            <w:r w:rsidR="005E455C" w:rsidRPr="00127A42">
              <w:rPr>
                <w:lang w:eastAsia="uk-UA"/>
              </w:rPr>
              <w:t xml:space="preserve"> </w:t>
            </w:r>
            <w:proofErr w:type="spellStart"/>
            <w:r w:rsidR="005E455C" w:rsidRPr="00127A42">
              <w:rPr>
                <w:lang w:eastAsia="uk-UA"/>
              </w:rPr>
              <w:t>об'єктів</w:t>
            </w:r>
            <w:proofErr w:type="spellEnd"/>
            <w:r w:rsidR="005E455C" w:rsidRPr="00127A42">
              <w:rPr>
                <w:lang w:eastAsia="uk-UA"/>
              </w:rPr>
              <w:t xml:space="preserve"> </w:t>
            </w:r>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5249ED" w:rsidP="005249ED">
            <w:pPr>
              <w:pStyle w:val="a3"/>
              <w:jc w:val="center"/>
              <w:rPr>
                <w:lang w:val="uk-UA"/>
              </w:rPr>
            </w:pPr>
            <w:bookmarkStart w:id="25" w:name="165"/>
            <w:bookmarkEnd w:id="25"/>
            <w:r>
              <w:rPr>
                <w:lang w:val="uk-UA"/>
              </w:rPr>
              <w:t xml:space="preserve">                                                                                                                                                                                                                 </w:t>
            </w:r>
            <w:r w:rsidR="00DB450C" w:rsidRPr="00253544">
              <w:rPr>
                <w:lang w:val="uk-UA"/>
              </w:rPr>
              <w:t>гривень</w:t>
            </w:r>
          </w:p>
        </w:tc>
      </w:tr>
    </w:tbl>
    <w:p w:rsidR="00DB450C" w:rsidRPr="00253544" w:rsidRDefault="00DB450C" w:rsidP="00DB450C">
      <w:pPr>
        <w:rPr>
          <w:lang w:val="uk-UA"/>
        </w:rPr>
      </w:pPr>
    </w:p>
    <w:tbl>
      <w:tblPr>
        <w:tblStyle w:val="a4"/>
        <w:tblW w:w="14170" w:type="dxa"/>
        <w:tblLook w:val="0000" w:firstRow="0" w:lastRow="0" w:firstColumn="0" w:lastColumn="0" w:noHBand="0" w:noVBand="0"/>
      </w:tblPr>
      <w:tblGrid>
        <w:gridCol w:w="975"/>
        <w:gridCol w:w="7725"/>
        <w:gridCol w:w="2106"/>
        <w:gridCol w:w="1814"/>
        <w:gridCol w:w="1550"/>
      </w:tblGrid>
      <w:tr w:rsidR="00DB450C" w:rsidRPr="00253544" w:rsidTr="006916DD">
        <w:tc>
          <w:tcPr>
            <w:tcW w:w="34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72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43"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40"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54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6916DD">
        <w:tc>
          <w:tcPr>
            <w:tcW w:w="34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72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43"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40"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54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6916DD">
        <w:tc>
          <w:tcPr>
            <w:tcW w:w="344" w:type="pct"/>
            <w:vAlign w:val="center"/>
          </w:tcPr>
          <w:p w:rsidR="00DB450C" w:rsidRPr="00127A42" w:rsidRDefault="00DB450C" w:rsidP="00DB450C">
            <w:pPr>
              <w:spacing w:after="165"/>
              <w:rPr>
                <w:lang w:eastAsia="uk-UA"/>
              </w:rPr>
            </w:pPr>
            <w:r w:rsidRPr="00127A42">
              <w:rPr>
                <w:lang w:eastAsia="uk-UA"/>
              </w:rPr>
              <w:t> </w:t>
            </w:r>
          </w:p>
        </w:tc>
        <w:tc>
          <w:tcPr>
            <w:tcW w:w="2726" w:type="pct"/>
            <w:vAlign w:val="center"/>
          </w:tcPr>
          <w:p w:rsidR="00DB450C" w:rsidRPr="00127A42" w:rsidRDefault="00DB450C" w:rsidP="005E455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5E455C">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43" w:type="pct"/>
            <w:vAlign w:val="center"/>
          </w:tcPr>
          <w:p w:rsidR="00DB450C" w:rsidRPr="00127A42" w:rsidRDefault="00DB450C" w:rsidP="00DB450C">
            <w:pPr>
              <w:spacing w:after="165"/>
              <w:jc w:val="center"/>
              <w:rPr>
                <w:b/>
                <w:i/>
                <w:lang w:eastAsia="uk-UA"/>
              </w:rPr>
            </w:pPr>
          </w:p>
        </w:tc>
        <w:tc>
          <w:tcPr>
            <w:tcW w:w="640" w:type="pct"/>
            <w:vAlign w:val="center"/>
          </w:tcPr>
          <w:p w:rsidR="00DB450C" w:rsidRPr="009A1C5D" w:rsidRDefault="00E6321B" w:rsidP="00E6321B">
            <w:pPr>
              <w:spacing w:after="165"/>
              <w:jc w:val="center"/>
              <w:rPr>
                <w:b/>
                <w:lang w:val="uk-UA" w:eastAsia="uk-UA"/>
              </w:rPr>
            </w:pPr>
            <w:r w:rsidRPr="009A1C5D">
              <w:rPr>
                <w:b/>
                <w:lang w:val="uk-UA" w:eastAsia="uk-UA"/>
              </w:rPr>
              <w:t>0</w:t>
            </w:r>
            <w:r w:rsidR="005E455C" w:rsidRPr="009A1C5D">
              <w:rPr>
                <w:b/>
                <w:lang w:val="uk-UA" w:eastAsia="uk-UA"/>
              </w:rPr>
              <w:t>,00</w:t>
            </w:r>
          </w:p>
        </w:tc>
        <w:tc>
          <w:tcPr>
            <w:tcW w:w="547" w:type="pct"/>
            <w:vAlign w:val="center"/>
          </w:tcPr>
          <w:p w:rsidR="00DB450C" w:rsidRPr="009A1C5D" w:rsidRDefault="00591CDF" w:rsidP="00E6321B">
            <w:pPr>
              <w:spacing w:after="165"/>
              <w:jc w:val="center"/>
              <w:rPr>
                <w:b/>
                <w:lang w:val="uk-UA" w:eastAsia="uk-UA"/>
              </w:rPr>
            </w:pPr>
            <w:r>
              <w:rPr>
                <w:b/>
                <w:lang w:val="uk-UA" w:eastAsia="uk-UA"/>
              </w:rPr>
              <w:t>0</w:t>
            </w:r>
            <w:r w:rsidR="005E455C" w:rsidRPr="009A1C5D">
              <w:rPr>
                <w:b/>
                <w:lang w:val="uk-UA" w:eastAsia="uk-UA"/>
              </w:rPr>
              <w:t>,00</w:t>
            </w:r>
          </w:p>
        </w:tc>
      </w:tr>
      <w:tr w:rsidR="00DB450C" w:rsidRPr="00253544" w:rsidTr="006916DD">
        <w:tc>
          <w:tcPr>
            <w:tcW w:w="344" w:type="pct"/>
            <w:vAlign w:val="center"/>
          </w:tcPr>
          <w:p w:rsidR="00DB450C" w:rsidRPr="00127A42" w:rsidRDefault="00DB450C" w:rsidP="00DB450C">
            <w:pPr>
              <w:spacing w:after="165"/>
              <w:jc w:val="center"/>
              <w:rPr>
                <w:lang w:eastAsia="uk-UA"/>
              </w:rPr>
            </w:pPr>
            <w:r w:rsidRPr="00127A42">
              <w:rPr>
                <w:lang w:eastAsia="uk-UA"/>
              </w:rPr>
              <w:t>1</w:t>
            </w:r>
          </w:p>
        </w:tc>
        <w:tc>
          <w:tcPr>
            <w:tcW w:w="2726" w:type="pct"/>
            <w:vAlign w:val="center"/>
          </w:tcPr>
          <w:p w:rsidR="00DB450C" w:rsidRPr="00127A42" w:rsidRDefault="00DB450C" w:rsidP="00DB450C">
            <w:pPr>
              <w:spacing w:after="165"/>
              <w:rPr>
                <w:lang w:eastAsia="uk-UA"/>
              </w:rPr>
            </w:pPr>
            <w:r w:rsidRPr="00127A42">
              <w:rPr>
                <w:lang w:eastAsia="uk-UA"/>
              </w:rPr>
              <w:t> </w:t>
            </w:r>
            <w:proofErr w:type="spellStart"/>
            <w:r w:rsidR="009A1C5D" w:rsidRPr="009A1C5D">
              <w:rPr>
                <w:lang w:eastAsia="uk-UA"/>
              </w:rPr>
              <w:t>Реконструкція</w:t>
            </w:r>
            <w:proofErr w:type="spellEnd"/>
            <w:r w:rsidR="009A1C5D" w:rsidRPr="009A1C5D">
              <w:rPr>
                <w:lang w:eastAsia="uk-UA"/>
              </w:rPr>
              <w:t xml:space="preserve"> та </w:t>
            </w:r>
            <w:proofErr w:type="spellStart"/>
            <w:r w:rsidR="009A1C5D" w:rsidRPr="009A1C5D">
              <w:rPr>
                <w:lang w:eastAsia="uk-UA"/>
              </w:rPr>
              <w:t>покращення</w:t>
            </w:r>
            <w:proofErr w:type="spellEnd"/>
            <w:r w:rsidR="009A1C5D" w:rsidRPr="009A1C5D">
              <w:rPr>
                <w:lang w:eastAsia="uk-UA"/>
              </w:rPr>
              <w:t xml:space="preserve"> </w:t>
            </w:r>
            <w:proofErr w:type="spellStart"/>
            <w:r w:rsidR="009A1C5D" w:rsidRPr="009A1C5D">
              <w:rPr>
                <w:lang w:eastAsia="uk-UA"/>
              </w:rPr>
              <w:t>технічного</w:t>
            </w:r>
            <w:proofErr w:type="spellEnd"/>
            <w:r w:rsidR="009A1C5D" w:rsidRPr="009A1C5D">
              <w:rPr>
                <w:lang w:eastAsia="uk-UA"/>
              </w:rPr>
              <w:t xml:space="preserve"> стану озера в парку </w:t>
            </w:r>
            <w:proofErr w:type="spellStart"/>
            <w:r w:rsidR="009A1C5D" w:rsidRPr="009A1C5D">
              <w:rPr>
                <w:lang w:eastAsia="uk-UA"/>
              </w:rPr>
              <w:t>ім</w:t>
            </w:r>
            <w:proofErr w:type="spellEnd"/>
            <w:r w:rsidR="009A1C5D" w:rsidRPr="009A1C5D">
              <w:rPr>
                <w:lang w:eastAsia="uk-UA"/>
              </w:rPr>
              <w:t xml:space="preserve">. Т. </w:t>
            </w:r>
            <w:proofErr w:type="spellStart"/>
            <w:r w:rsidR="009A1C5D" w:rsidRPr="009A1C5D">
              <w:rPr>
                <w:lang w:eastAsia="uk-UA"/>
              </w:rPr>
              <w:t>Шевченка</w:t>
            </w:r>
            <w:proofErr w:type="spellEnd"/>
            <w:r w:rsidR="009A1C5D" w:rsidRPr="009A1C5D">
              <w:rPr>
                <w:lang w:eastAsia="uk-UA"/>
              </w:rPr>
              <w:t xml:space="preserve"> в м. </w:t>
            </w:r>
            <w:proofErr w:type="spellStart"/>
            <w:r w:rsidR="009A1C5D" w:rsidRPr="009A1C5D">
              <w:rPr>
                <w:lang w:eastAsia="uk-UA"/>
              </w:rPr>
              <w:t>Коломия</w:t>
            </w:r>
            <w:proofErr w:type="spellEnd"/>
          </w:p>
        </w:tc>
        <w:tc>
          <w:tcPr>
            <w:tcW w:w="743" w:type="pct"/>
            <w:vAlign w:val="center"/>
          </w:tcPr>
          <w:p w:rsidR="00DB450C" w:rsidRPr="00127A42" w:rsidRDefault="00DB450C" w:rsidP="00DB450C">
            <w:pPr>
              <w:spacing w:after="165"/>
              <w:jc w:val="center"/>
              <w:rPr>
                <w:lang w:eastAsia="uk-UA"/>
              </w:rPr>
            </w:pPr>
          </w:p>
        </w:tc>
        <w:tc>
          <w:tcPr>
            <w:tcW w:w="640" w:type="pct"/>
            <w:vAlign w:val="center"/>
          </w:tcPr>
          <w:p w:rsidR="00DB450C" w:rsidRPr="005E455C" w:rsidRDefault="00E6321B" w:rsidP="00E6321B">
            <w:pPr>
              <w:spacing w:after="165"/>
              <w:jc w:val="center"/>
              <w:rPr>
                <w:lang w:val="uk-UA" w:eastAsia="uk-UA"/>
              </w:rPr>
            </w:pPr>
            <w:r>
              <w:rPr>
                <w:lang w:val="uk-UA" w:eastAsia="uk-UA"/>
              </w:rPr>
              <w:t>0</w:t>
            </w:r>
            <w:r w:rsidR="005E455C" w:rsidRPr="005E455C">
              <w:rPr>
                <w:lang w:val="uk-UA" w:eastAsia="uk-UA"/>
              </w:rPr>
              <w:t>,00</w:t>
            </w:r>
          </w:p>
        </w:tc>
        <w:tc>
          <w:tcPr>
            <w:tcW w:w="547" w:type="pct"/>
            <w:vAlign w:val="center"/>
          </w:tcPr>
          <w:p w:rsidR="00DB450C" w:rsidRPr="005E455C" w:rsidRDefault="00E6321B" w:rsidP="00E6321B">
            <w:pPr>
              <w:spacing w:after="165"/>
              <w:jc w:val="center"/>
              <w:rPr>
                <w:lang w:val="uk-UA" w:eastAsia="uk-UA"/>
              </w:rPr>
            </w:pPr>
            <w:r>
              <w:rPr>
                <w:lang w:val="uk-UA" w:eastAsia="uk-UA"/>
              </w:rPr>
              <w:t>0</w:t>
            </w:r>
            <w:r w:rsidR="005E455C" w:rsidRPr="005E455C">
              <w:rPr>
                <w:lang w:val="uk-UA" w:eastAsia="uk-UA"/>
              </w:rPr>
              <w:t>,00</w:t>
            </w:r>
          </w:p>
        </w:tc>
      </w:tr>
      <w:tr w:rsidR="005E455C" w:rsidRPr="00253544" w:rsidTr="006916DD">
        <w:tc>
          <w:tcPr>
            <w:tcW w:w="3070" w:type="pct"/>
            <w:gridSpan w:val="2"/>
            <w:vAlign w:val="center"/>
          </w:tcPr>
          <w:p w:rsidR="005E455C" w:rsidRPr="00253544" w:rsidRDefault="005E455C" w:rsidP="005E455C">
            <w:pPr>
              <w:jc w:val="center"/>
              <w:rPr>
                <w:color w:val="000000"/>
              </w:rPr>
            </w:pPr>
            <w:proofErr w:type="spellStart"/>
            <w:r w:rsidRPr="00127A42">
              <w:rPr>
                <w:b/>
                <w:lang w:eastAsia="uk-UA"/>
              </w:rPr>
              <w:t>Усього</w:t>
            </w:r>
            <w:proofErr w:type="spellEnd"/>
          </w:p>
        </w:tc>
        <w:tc>
          <w:tcPr>
            <w:tcW w:w="743" w:type="pct"/>
            <w:vAlign w:val="center"/>
          </w:tcPr>
          <w:p w:rsidR="005E455C" w:rsidRPr="00127A42" w:rsidRDefault="005E455C" w:rsidP="005E455C">
            <w:pPr>
              <w:spacing w:after="165"/>
              <w:jc w:val="center"/>
              <w:rPr>
                <w:b/>
                <w:i/>
                <w:lang w:eastAsia="uk-UA"/>
              </w:rPr>
            </w:pPr>
          </w:p>
        </w:tc>
        <w:tc>
          <w:tcPr>
            <w:tcW w:w="640" w:type="pct"/>
          </w:tcPr>
          <w:p w:rsidR="005E455C" w:rsidRPr="0084196D" w:rsidRDefault="00E6321B" w:rsidP="00E6321B">
            <w:pPr>
              <w:jc w:val="center"/>
            </w:pPr>
            <w:r w:rsidRPr="0084196D">
              <w:rPr>
                <w:b/>
                <w:lang w:val="uk-UA" w:eastAsia="uk-UA"/>
              </w:rPr>
              <w:t>0</w:t>
            </w:r>
            <w:r w:rsidR="005E455C" w:rsidRPr="0084196D">
              <w:rPr>
                <w:b/>
                <w:lang w:val="uk-UA" w:eastAsia="uk-UA"/>
              </w:rPr>
              <w:t>,00</w:t>
            </w:r>
          </w:p>
        </w:tc>
        <w:tc>
          <w:tcPr>
            <w:tcW w:w="547" w:type="pct"/>
          </w:tcPr>
          <w:p w:rsidR="005E455C" w:rsidRPr="0084196D" w:rsidRDefault="00E6321B" w:rsidP="00E6321B">
            <w:pPr>
              <w:jc w:val="center"/>
            </w:pPr>
            <w:r w:rsidRPr="0084196D">
              <w:rPr>
                <w:b/>
                <w:lang w:val="uk-UA" w:eastAsia="uk-UA"/>
              </w:rPr>
              <w:t>0</w:t>
            </w:r>
            <w:r w:rsidR="005E455C" w:rsidRPr="0084196D">
              <w:rPr>
                <w:b/>
                <w:lang w:val="uk-UA" w:eastAsia="uk-UA"/>
              </w:rPr>
              <w:t>,00</w:t>
            </w:r>
          </w:p>
        </w:tc>
      </w:tr>
    </w:tbl>
    <w:p w:rsidR="00DB450C" w:rsidRDefault="00DB450C" w:rsidP="00DB450C">
      <w:pPr>
        <w:rPr>
          <w:lang w:val="uk-UA"/>
        </w:rPr>
      </w:pPr>
      <w:bookmarkStart w:id="36" w:name="190"/>
      <w:bookmarkEnd w:id="36"/>
    </w:p>
    <w:p w:rsidR="005E455C" w:rsidRPr="00253544" w:rsidRDefault="005E455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5249ED" w:rsidP="005249ED">
            <w:pPr>
              <w:pStyle w:val="a3"/>
              <w:jc w:val="center"/>
              <w:rPr>
                <w:lang w:val="uk-UA"/>
              </w:rPr>
            </w:pPr>
            <w:bookmarkStart w:id="37" w:name="191"/>
            <w:bookmarkEnd w:id="37"/>
            <w:r>
              <w:rPr>
                <w:lang w:val="uk-UA"/>
              </w:rPr>
              <w:t xml:space="preserve">                                                                                                                                                                                                       </w:t>
            </w:r>
            <w:r w:rsidR="00DB450C" w:rsidRPr="00253544">
              <w:rPr>
                <w:lang w:val="uk-UA"/>
              </w:rPr>
              <w:t>гривень</w:t>
            </w:r>
          </w:p>
        </w:tc>
      </w:tr>
    </w:tbl>
    <w:p w:rsidR="00DB450C" w:rsidRPr="00253544" w:rsidRDefault="00DB450C" w:rsidP="00DB450C">
      <w:pPr>
        <w:rPr>
          <w:lang w:val="uk-UA"/>
        </w:rPr>
      </w:pPr>
    </w:p>
    <w:tbl>
      <w:tblPr>
        <w:tblStyle w:val="a4"/>
        <w:tblW w:w="14170" w:type="dxa"/>
        <w:tblLook w:val="0000" w:firstRow="0" w:lastRow="0" w:firstColumn="0" w:lastColumn="0" w:noHBand="0" w:noVBand="0"/>
      </w:tblPr>
      <w:tblGrid>
        <w:gridCol w:w="3001"/>
        <w:gridCol w:w="4350"/>
        <w:gridCol w:w="2551"/>
        <w:gridCol w:w="2551"/>
        <w:gridCol w:w="1717"/>
      </w:tblGrid>
      <w:tr w:rsidR="00DB450C" w:rsidRPr="00253544" w:rsidTr="006916DD">
        <w:tc>
          <w:tcPr>
            <w:tcW w:w="1059"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53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900"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900"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07"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6916DD">
        <w:tc>
          <w:tcPr>
            <w:tcW w:w="1059"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53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900"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900"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07"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6916DD">
        <w:tc>
          <w:tcPr>
            <w:tcW w:w="1059"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3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900"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900"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07"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6916DD">
        <w:tc>
          <w:tcPr>
            <w:tcW w:w="1059" w:type="pct"/>
          </w:tcPr>
          <w:p w:rsidR="00DB450C" w:rsidRPr="00253544" w:rsidRDefault="00DB450C" w:rsidP="005A620D">
            <w:pPr>
              <w:pStyle w:val="a3"/>
              <w:jc w:val="center"/>
              <w:rPr>
                <w:lang w:val="uk-UA"/>
              </w:rPr>
            </w:pPr>
            <w:bookmarkStart w:id="53" w:name="207"/>
            <w:bookmarkEnd w:id="53"/>
            <w:r w:rsidRPr="00253544">
              <w:rPr>
                <w:lang w:val="uk-UA"/>
              </w:rPr>
              <w:t> </w:t>
            </w:r>
          </w:p>
        </w:tc>
        <w:tc>
          <w:tcPr>
            <w:tcW w:w="1535" w:type="pct"/>
          </w:tcPr>
          <w:p w:rsidR="00DB450C" w:rsidRPr="00253544" w:rsidRDefault="00DB450C" w:rsidP="005A620D">
            <w:pPr>
              <w:pStyle w:val="a3"/>
              <w:jc w:val="center"/>
              <w:rPr>
                <w:lang w:val="uk-UA"/>
              </w:rPr>
            </w:pPr>
            <w:bookmarkStart w:id="54" w:name="208"/>
            <w:bookmarkEnd w:id="54"/>
            <w:r w:rsidRPr="00253544">
              <w:rPr>
                <w:lang w:val="uk-UA"/>
              </w:rPr>
              <w:t> </w:t>
            </w:r>
          </w:p>
        </w:tc>
        <w:tc>
          <w:tcPr>
            <w:tcW w:w="900" w:type="pct"/>
          </w:tcPr>
          <w:p w:rsidR="00DB450C" w:rsidRPr="00253544" w:rsidRDefault="00DB450C" w:rsidP="005A620D">
            <w:pPr>
              <w:pStyle w:val="a3"/>
              <w:jc w:val="center"/>
              <w:rPr>
                <w:lang w:val="uk-UA"/>
              </w:rPr>
            </w:pPr>
            <w:bookmarkStart w:id="55" w:name="209"/>
            <w:bookmarkEnd w:id="55"/>
            <w:r w:rsidRPr="00253544">
              <w:rPr>
                <w:lang w:val="uk-UA"/>
              </w:rPr>
              <w:t> </w:t>
            </w:r>
          </w:p>
        </w:tc>
        <w:tc>
          <w:tcPr>
            <w:tcW w:w="900" w:type="pct"/>
          </w:tcPr>
          <w:p w:rsidR="00DB450C" w:rsidRPr="00253544" w:rsidRDefault="00DB450C" w:rsidP="005A620D">
            <w:pPr>
              <w:pStyle w:val="a3"/>
              <w:jc w:val="center"/>
              <w:rPr>
                <w:lang w:val="uk-UA"/>
              </w:rPr>
            </w:pPr>
            <w:bookmarkStart w:id="56" w:name="210"/>
            <w:bookmarkEnd w:id="56"/>
            <w:r w:rsidRPr="00253544">
              <w:rPr>
                <w:lang w:val="uk-UA"/>
              </w:rPr>
              <w:t> </w:t>
            </w:r>
          </w:p>
        </w:tc>
        <w:tc>
          <w:tcPr>
            <w:tcW w:w="607" w:type="pct"/>
          </w:tcPr>
          <w:p w:rsidR="00DB450C" w:rsidRPr="00253544" w:rsidRDefault="00DB450C" w:rsidP="005A620D">
            <w:pPr>
              <w:pStyle w:val="a3"/>
              <w:jc w:val="center"/>
              <w:rPr>
                <w:lang w:val="uk-UA"/>
              </w:rPr>
            </w:pPr>
            <w:bookmarkStart w:id="57" w:name="211"/>
            <w:bookmarkEnd w:id="57"/>
            <w:r w:rsidRPr="00253544">
              <w:rPr>
                <w:lang w:val="uk-UA"/>
              </w:rPr>
              <w:t> </w:t>
            </w:r>
          </w:p>
        </w:tc>
      </w:tr>
      <w:tr w:rsidR="00DB450C" w:rsidRPr="00253544" w:rsidTr="006916DD">
        <w:tc>
          <w:tcPr>
            <w:tcW w:w="2594" w:type="pct"/>
            <w:gridSpan w:val="2"/>
          </w:tcPr>
          <w:p w:rsidR="00DB450C" w:rsidRPr="00253544" w:rsidRDefault="00DB450C" w:rsidP="005A620D">
            <w:pPr>
              <w:pStyle w:val="a3"/>
              <w:jc w:val="center"/>
              <w:rPr>
                <w:lang w:val="uk-UA"/>
              </w:rPr>
            </w:pPr>
            <w:bookmarkStart w:id="58" w:name="212"/>
            <w:bookmarkEnd w:id="58"/>
            <w:r w:rsidRPr="00253544">
              <w:rPr>
                <w:lang w:val="uk-UA"/>
              </w:rPr>
              <w:t>Усього</w:t>
            </w:r>
          </w:p>
        </w:tc>
        <w:tc>
          <w:tcPr>
            <w:tcW w:w="900" w:type="pct"/>
          </w:tcPr>
          <w:p w:rsidR="00DB450C" w:rsidRPr="00253544" w:rsidRDefault="00DB450C" w:rsidP="005A620D">
            <w:pPr>
              <w:pStyle w:val="a3"/>
              <w:jc w:val="center"/>
              <w:rPr>
                <w:lang w:val="uk-UA"/>
              </w:rPr>
            </w:pPr>
            <w:bookmarkStart w:id="59" w:name="213"/>
            <w:bookmarkEnd w:id="59"/>
            <w:r w:rsidRPr="00253544">
              <w:rPr>
                <w:lang w:val="uk-UA"/>
              </w:rPr>
              <w:t> </w:t>
            </w:r>
          </w:p>
        </w:tc>
        <w:tc>
          <w:tcPr>
            <w:tcW w:w="900" w:type="pct"/>
          </w:tcPr>
          <w:p w:rsidR="00DB450C" w:rsidRPr="00253544" w:rsidRDefault="00DB450C" w:rsidP="005A620D">
            <w:pPr>
              <w:pStyle w:val="a3"/>
              <w:jc w:val="center"/>
              <w:rPr>
                <w:lang w:val="uk-UA"/>
              </w:rPr>
            </w:pPr>
            <w:bookmarkStart w:id="60" w:name="214"/>
            <w:bookmarkEnd w:id="60"/>
            <w:r w:rsidRPr="00253544">
              <w:rPr>
                <w:lang w:val="uk-UA"/>
              </w:rPr>
              <w:t> </w:t>
            </w:r>
          </w:p>
        </w:tc>
        <w:tc>
          <w:tcPr>
            <w:tcW w:w="607" w:type="pct"/>
          </w:tcPr>
          <w:p w:rsidR="00DB450C" w:rsidRPr="00253544" w:rsidRDefault="00DB450C" w:rsidP="005A620D">
            <w:pPr>
              <w:pStyle w:val="a3"/>
              <w:jc w:val="center"/>
              <w:rPr>
                <w:lang w:val="uk-UA"/>
              </w:rPr>
            </w:pPr>
            <w:bookmarkStart w:id="61" w:name="215"/>
            <w:bookmarkEnd w:id="61"/>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62" w:name="216"/>
            <w:bookmarkEnd w:id="62"/>
            <w:r w:rsidRPr="00253544">
              <w:rPr>
                <w:lang w:val="uk-UA"/>
              </w:rPr>
              <w:t>11. Результативні показники бюджетної програми</w:t>
            </w:r>
          </w:p>
        </w:tc>
      </w:tr>
    </w:tbl>
    <w:p w:rsidR="00DB450C" w:rsidRPr="00253544" w:rsidRDefault="00DB450C" w:rsidP="00DB450C">
      <w:pPr>
        <w:rPr>
          <w:lang w:val="uk-UA"/>
        </w:rPr>
      </w:pPr>
    </w:p>
    <w:tbl>
      <w:tblPr>
        <w:tblStyle w:val="a4"/>
        <w:tblW w:w="14170" w:type="dxa"/>
        <w:tblLook w:val="0000" w:firstRow="0" w:lastRow="0" w:firstColumn="0" w:lastColumn="0" w:noHBand="0" w:noVBand="0"/>
      </w:tblPr>
      <w:tblGrid>
        <w:gridCol w:w="561"/>
        <w:gridCol w:w="3659"/>
        <w:gridCol w:w="1139"/>
        <w:gridCol w:w="3387"/>
        <w:gridCol w:w="2035"/>
        <w:gridCol w:w="1689"/>
        <w:gridCol w:w="1700"/>
      </w:tblGrid>
      <w:tr w:rsidR="00DB450C" w:rsidRPr="00253544" w:rsidTr="006916DD">
        <w:tc>
          <w:tcPr>
            <w:tcW w:w="198" w:type="pct"/>
          </w:tcPr>
          <w:p w:rsidR="00DB450C" w:rsidRPr="00253544" w:rsidRDefault="00DB450C" w:rsidP="005A620D">
            <w:pPr>
              <w:pStyle w:val="a3"/>
              <w:jc w:val="center"/>
              <w:rPr>
                <w:lang w:val="uk-UA"/>
              </w:rPr>
            </w:pPr>
            <w:bookmarkStart w:id="63" w:name="217"/>
            <w:bookmarkEnd w:id="63"/>
            <w:r w:rsidRPr="00253544">
              <w:rPr>
                <w:lang w:val="uk-UA"/>
              </w:rPr>
              <w:t>№ з/п</w:t>
            </w:r>
          </w:p>
        </w:tc>
        <w:tc>
          <w:tcPr>
            <w:tcW w:w="1291" w:type="pct"/>
          </w:tcPr>
          <w:p w:rsidR="00DB450C" w:rsidRPr="00253544" w:rsidRDefault="00DB450C" w:rsidP="005A620D">
            <w:pPr>
              <w:pStyle w:val="a3"/>
              <w:jc w:val="center"/>
              <w:rPr>
                <w:lang w:val="uk-UA"/>
              </w:rPr>
            </w:pPr>
            <w:bookmarkStart w:id="64" w:name="218"/>
            <w:bookmarkEnd w:id="64"/>
            <w:r w:rsidRPr="00253544">
              <w:rPr>
                <w:lang w:val="uk-UA"/>
              </w:rPr>
              <w:t>Показники</w:t>
            </w:r>
          </w:p>
        </w:tc>
        <w:tc>
          <w:tcPr>
            <w:tcW w:w="402" w:type="pct"/>
          </w:tcPr>
          <w:p w:rsidR="00DB450C" w:rsidRPr="00253544" w:rsidRDefault="00DB450C" w:rsidP="005A620D">
            <w:pPr>
              <w:pStyle w:val="a3"/>
              <w:jc w:val="center"/>
              <w:rPr>
                <w:lang w:val="uk-UA"/>
              </w:rPr>
            </w:pPr>
            <w:bookmarkStart w:id="65" w:name="219"/>
            <w:bookmarkEnd w:id="65"/>
            <w:r w:rsidRPr="00253544">
              <w:rPr>
                <w:lang w:val="uk-UA"/>
              </w:rPr>
              <w:t>Одиниця виміру</w:t>
            </w:r>
          </w:p>
        </w:tc>
        <w:tc>
          <w:tcPr>
            <w:tcW w:w="1195" w:type="pct"/>
          </w:tcPr>
          <w:p w:rsidR="00DB450C" w:rsidRPr="00253544" w:rsidRDefault="00DB450C" w:rsidP="005A620D">
            <w:pPr>
              <w:pStyle w:val="a3"/>
              <w:jc w:val="center"/>
              <w:rPr>
                <w:lang w:val="uk-UA"/>
              </w:rPr>
            </w:pPr>
            <w:bookmarkStart w:id="66" w:name="220"/>
            <w:bookmarkEnd w:id="66"/>
            <w:r w:rsidRPr="00253544">
              <w:rPr>
                <w:lang w:val="uk-UA"/>
              </w:rPr>
              <w:t>Джерело інформації</w:t>
            </w:r>
          </w:p>
        </w:tc>
        <w:tc>
          <w:tcPr>
            <w:tcW w:w="718" w:type="pct"/>
          </w:tcPr>
          <w:p w:rsidR="00DB450C" w:rsidRPr="00253544" w:rsidRDefault="00DB450C" w:rsidP="005A620D">
            <w:pPr>
              <w:pStyle w:val="a3"/>
              <w:jc w:val="center"/>
              <w:rPr>
                <w:lang w:val="uk-UA"/>
              </w:rPr>
            </w:pPr>
            <w:bookmarkStart w:id="67" w:name="221"/>
            <w:bookmarkEnd w:id="67"/>
            <w:r w:rsidRPr="00253544">
              <w:rPr>
                <w:lang w:val="uk-UA"/>
              </w:rPr>
              <w:t>Загальний фонд</w:t>
            </w:r>
          </w:p>
        </w:tc>
        <w:tc>
          <w:tcPr>
            <w:tcW w:w="596" w:type="pct"/>
          </w:tcPr>
          <w:p w:rsidR="00DB450C" w:rsidRPr="00253544" w:rsidRDefault="00DB450C" w:rsidP="005A620D">
            <w:pPr>
              <w:pStyle w:val="a3"/>
              <w:jc w:val="center"/>
              <w:rPr>
                <w:lang w:val="uk-UA"/>
              </w:rPr>
            </w:pPr>
            <w:bookmarkStart w:id="68" w:name="222"/>
            <w:bookmarkEnd w:id="68"/>
            <w:r w:rsidRPr="00253544">
              <w:rPr>
                <w:lang w:val="uk-UA"/>
              </w:rPr>
              <w:t>Спеціальний фонд</w:t>
            </w:r>
          </w:p>
        </w:tc>
        <w:tc>
          <w:tcPr>
            <w:tcW w:w="600" w:type="pct"/>
          </w:tcPr>
          <w:p w:rsidR="00DB450C" w:rsidRPr="00253544" w:rsidRDefault="00DB450C" w:rsidP="005A620D">
            <w:pPr>
              <w:pStyle w:val="a3"/>
              <w:jc w:val="center"/>
              <w:rPr>
                <w:lang w:val="uk-UA"/>
              </w:rPr>
            </w:pPr>
            <w:bookmarkStart w:id="69" w:name="223"/>
            <w:bookmarkEnd w:id="69"/>
            <w:r w:rsidRPr="00253544">
              <w:rPr>
                <w:lang w:val="uk-UA"/>
              </w:rPr>
              <w:t>Усього</w:t>
            </w:r>
          </w:p>
        </w:tc>
      </w:tr>
      <w:tr w:rsidR="00DB450C" w:rsidRPr="00253544" w:rsidTr="006916DD">
        <w:tc>
          <w:tcPr>
            <w:tcW w:w="198" w:type="pct"/>
          </w:tcPr>
          <w:p w:rsidR="00DB450C" w:rsidRPr="00253544" w:rsidRDefault="00DB450C" w:rsidP="005A620D">
            <w:pPr>
              <w:pStyle w:val="a3"/>
              <w:jc w:val="center"/>
              <w:rPr>
                <w:lang w:val="uk-UA"/>
              </w:rPr>
            </w:pPr>
            <w:bookmarkStart w:id="70" w:name="224"/>
            <w:bookmarkEnd w:id="70"/>
            <w:r w:rsidRPr="00253544">
              <w:rPr>
                <w:lang w:val="uk-UA"/>
              </w:rPr>
              <w:t>1</w:t>
            </w:r>
          </w:p>
        </w:tc>
        <w:tc>
          <w:tcPr>
            <w:tcW w:w="1291" w:type="pct"/>
          </w:tcPr>
          <w:p w:rsidR="00DB450C" w:rsidRPr="00253544" w:rsidRDefault="00DB450C" w:rsidP="005A620D">
            <w:pPr>
              <w:pStyle w:val="a3"/>
              <w:jc w:val="center"/>
              <w:rPr>
                <w:lang w:val="uk-UA"/>
              </w:rPr>
            </w:pPr>
            <w:bookmarkStart w:id="71" w:name="225"/>
            <w:bookmarkEnd w:id="71"/>
            <w:r w:rsidRPr="00253544">
              <w:rPr>
                <w:lang w:val="uk-UA"/>
              </w:rPr>
              <w:t>2</w:t>
            </w:r>
          </w:p>
        </w:tc>
        <w:tc>
          <w:tcPr>
            <w:tcW w:w="402" w:type="pct"/>
          </w:tcPr>
          <w:p w:rsidR="00DB450C" w:rsidRPr="00253544" w:rsidRDefault="00DB450C" w:rsidP="005A620D">
            <w:pPr>
              <w:pStyle w:val="a3"/>
              <w:jc w:val="center"/>
              <w:rPr>
                <w:lang w:val="uk-UA"/>
              </w:rPr>
            </w:pPr>
            <w:bookmarkStart w:id="72" w:name="226"/>
            <w:bookmarkEnd w:id="72"/>
            <w:r w:rsidRPr="00253544">
              <w:rPr>
                <w:lang w:val="uk-UA"/>
              </w:rPr>
              <w:t>3</w:t>
            </w:r>
          </w:p>
        </w:tc>
        <w:tc>
          <w:tcPr>
            <w:tcW w:w="1195" w:type="pct"/>
          </w:tcPr>
          <w:p w:rsidR="00DB450C" w:rsidRPr="00253544" w:rsidRDefault="00DB450C" w:rsidP="005A620D">
            <w:pPr>
              <w:pStyle w:val="a3"/>
              <w:jc w:val="center"/>
              <w:rPr>
                <w:lang w:val="uk-UA"/>
              </w:rPr>
            </w:pPr>
            <w:bookmarkStart w:id="73" w:name="227"/>
            <w:bookmarkEnd w:id="73"/>
            <w:r w:rsidRPr="00253544">
              <w:rPr>
                <w:lang w:val="uk-UA"/>
              </w:rPr>
              <w:t>4</w:t>
            </w:r>
          </w:p>
        </w:tc>
        <w:tc>
          <w:tcPr>
            <w:tcW w:w="718" w:type="pct"/>
          </w:tcPr>
          <w:p w:rsidR="00DB450C" w:rsidRPr="00253544" w:rsidRDefault="00DB450C" w:rsidP="005A620D">
            <w:pPr>
              <w:pStyle w:val="a3"/>
              <w:jc w:val="center"/>
              <w:rPr>
                <w:lang w:val="uk-UA"/>
              </w:rPr>
            </w:pPr>
            <w:bookmarkStart w:id="74" w:name="228"/>
            <w:bookmarkEnd w:id="74"/>
            <w:r w:rsidRPr="00253544">
              <w:rPr>
                <w:lang w:val="uk-UA"/>
              </w:rPr>
              <w:t>5</w:t>
            </w:r>
          </w:p>
        </w:tc>
        <w:tc>
          <w:tcPr>
            <w:tcW w:w="596" w:type="pct"/>
          </w:tcPr>
          <w:p w:rsidR="00DB450C" w:rsidRPr="00253544" w:rsidRDefault="00DB450C" w:rsidP="005A620D">
            <w:pPr>
              <w:pStyle w:val="a3"/>
              <w:jc w:val="center"/>
              <w:rPr>
                <w:lang w:val="uk-UA"/>
              </w:rPr>
            </w:pPr>
            <w:bookmarkStart w:id="75" w:name="229"/>
            <w:bookmarkEnd w:id="75"/>
            <w:r w:rsidRPr="00253544">
              <w:rPr>
                <w:lang w:val="uk-UA"/>
              </w:rPr>
              <w:t>6</w:t>
            </w:r>
          </w:p>
        </w:tc>
        <w:tc>
          <w:tcPr>
            <w:tcW w:w="600" w:type="pct"/>
          </w:tcPr>
          <w:p w:rsidR="00DB450C" w:rsidRPr="00253544" w:rsidRDefault="00DB450C" w:rsidP="005A620D">
            <w:pPr>
              <w:pStyle w:val="a3"/>
              <w:jc w:val="center"/>
              <w:rPr>
                <w:lang w:val="uk-UA"/>
              </w:rPr>
            </w:pPr>
            <w:bookmarkStart w:id="76" w:name="230"/>
            <w:bookmarkEnd w:id="76"/>
            <w:r w:rsidRPr="00253544">
              <w:rPr>
                <w:lang w:val="uk-UA"/>
              </w:rPr>
              <w:t>7</w:t>
            </w:r>
          </w:p>
        </w:tc>
      </w:tr>
      <w:tr w:rsidR="00DB450C" w:rsidRPr="00253544" w:rsidTr="006916DD">
        <w:tc>
          <w:tcPr>
            <w:tcW w:w="198" w:type="pct"/>
            <w:vAlign w:val="center"/>
          </w:tcPr>
          <w:p w:rsidR="00DB450C" w:rsidRPr="00127A42" w:rsidRDefault="00DB450C" w:rsidP="00DB450C">
            <w:pPr>
              <w:spacing w:after="165"/>
              <w:rPr>
                <w:lang w:eastAsia="uk-UA"/>
              </w:rPr>
            </w:pPr>
          </w:p>
        </w:tc>
        <w:tc>
          <w:tcPr>
            <w:tcW w:w="1291" w:type="pct"/>
            <w:vAlign w:val="center"/>
          </w:tcPr>
          <w:p w:rsidR="00DB450C" w:rsidRPr="00127A42" w:rsidRDefault="00DB450C" w:rsidP="005E455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5E455C">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402" w:type="pct"/>
            <w:vAlign w:val="center"/>
          </w:tcPr>
          <w:p w:rsidR="00DB450C" w:rsidRPr="00127A42" w:rsidRDefault="00DB450C" w:rsidP="00DB450C">
            <w:pPr>
              <w:spacing w:after="165"/>
              <w:rPr>
                <w:lang w:eastAsia="uk-UA"/>
              </w:rPr>
            </w:pPr>
            <w:r w:rsidRPr="00127A42">
              <w:rPr>
                <w:lang w:eastAsia="uk-UA"/>
              </w:rPr>
              <w:t> Грн.</w:t>
            </w:r>
          </w:p>
        </w:tc>
        <w:tc>
          <w:tcPr>
            <w:tcW w:w="1195" w:type="pct"/>
            <w:vAlign w:val="center"/>
          </w:tcPr>
          <w:p w:rsidR="008F4F1E" w:rsidRDefault="00DB450C" w:rsidP="00E84AA0">
            <w:pPr>
              <w:spacing w:after="165"/>
              <w:rPr>
                <w:color w:val="000000"/>
              </w:rPr>
            </w:pPr>
            <w:bookmarkStart w:id="77" w:name="_GoBack"/>
            <w:bookmarkEnd w:id="77"/>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p>
          <w:p w:rsidR="004C7304" w:rsidRDefault="004C7304" w:rsidP="00E84AA0">
            <w:pPr>
              <w:spacing w:after="165"/>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p>
          <w:p w:rsidR="00591CDF" w:rsidRPr="00591CDF" w:rsidRDefault="00591CDF" w:rsidP="008F4F1E">
            <w:pPr>
              <w:ind w:right="59"/>
              <w:jc w:val="both"/>
              <w:rPr>
                <w:lang w:val="uk-UA" w:eastAsia="uk-UA"/>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w:t>
            </w:r>
          </w:p>
        </w:tc>
        <w:tc>
          <w:tcPr>
            <w:tcW w:w="718" w:type="pct"/>
            <w:vAlign w:val="center"/>
          </w:tcPr>
          <w:p w:rsidR="00DB450C" w:rsidRPr="00127A42" w:rsidRDefault="00DB450C" w:rsidP="00DB450C">
            <w:pPr>
              <w:spacing w:after="165"/>
              <w:rPr>
                <w:lang w:eastAsia="uk-UA"/>
              </w:rPr>
            </w:pPr>
            <w:r w:rsidRPr="00127A42">
              <w:rPr>
                <w:lang w:eastAsia="uk-UA"/>
              </w:rPr>
              <w:t> </w:t>
            </w:r>
          </w:p>
        </w:tc>
        <w:tc>
          <w:tcPr>
            <w:tcW w:w="596" w:type="pct"/>
            <w:vAlign w:val="center"/>
          </w:tcPr>
          <w:p w:rsidR="00DB450C" w:rsidRPr="0084196D" w:rsidRDefault="00E6321B" w:rsidP="00DB450C">
            <w:pPr>
              <w:spacing w:after="165"/>
              <w:jc w:val="center"/>
              <w:rPr>
                <w:b/>
                <w:lang w:eastAsia="uk-UA"/>
              </w:rPr>
            </w:pPr>
            <w:r w:rsidRPr="0084196D">
              <w:rPr>
                <w:b/>
                <w:lang w:val="uk-UA" w:eastAsia="uk-UA"/>
              </w:rPr>
              <w:t>0</w:t>
            </w:r>
            <w:r w:rsidR="004C7304" w:rsidRPr="0084196D">
              <w:rPr>
                <w:b/>
                <w:lang w:val="uk-UA" w:eastAsia="uk-UA"/>
              </w:rPr>
              <w:t>,00</w:t>
            </w:r>
          </w:p>
        </w:tc>
        <w:tc>
          <w:tcPr>
            <w:tcW w:w="600" w:type="pct"/>
            <w:vAlign w:val="center"/>
          </w:tcPr>
          <w:p w:rsidR="00DB450C" w:rsidRPr="0084196D" w:rsidRDefault="00E6321B" w:rsidP="00E6321B">
            <w:pPr>
              <w:spacing w:after="165"/>
              <w:jc w:val="center"/>
              <w:rPr>
                <w:b/>
                <w:lang w:eastAsia="uk-UA"/>
              </w:rPr>
            </w:pPr>
            <w:r w:rsidRPr="0084196D">
              <w:rPr>
                <w:b/>
                <w:lang w:val="uk-UA" w:eastAsia="uk-UA"/>
              </w:rPr>
              <w:t>0</w:t>
            </w:r>
            <w:r w:rsidR="004C7304" w:rsidRPr="0084196D">
              <w:rPr>
                <w:b/>
                <w:lang w:val="uk-UA" w:eastAsia="uk-UA"/>
              </w:rPr>
              <w:t>,00</w:t>
            </w:r>
          </w:p>
        </w:tc>
      </w:tr>
      <w:tr w:rsidR="00DB450C" w:rsidRPr="00253544" w:rsidTr="006916DD">
        <w:tc>
          <w:tcPr>
            <w:tcW w:w="198" w:type="pct"/>
          </w:tcPr>
          <w:p w:rsidR="00DB450C" w:rsidRPr="00127A42" w:rsidRDefault="00DB450C" w:rsidP="00DB450C">
            <w:pPr>
              <w:pStyle w:val="a3"/>
              <w:spacing w:after="0"/>
              <w:rPr>
                <w:lang w:val="uk-UA"/>
              </w:rPr>
            </w:pPr>
            <w:r w:rsidRPr="00127A42">
              <w:rPr>
                <w:lang w:val="uk-UA"/>
              </w:rPr>
              <w:t> </w:t>
            </w:r>
          </w:p>
        </w:tc>
        <w:tc>
          <w:tcPr>
            <w:tcW w:w="1291" w:type="pct"/>
          </w:tcPr>
          <w:p w:rsidR="00DB450C" w:rsidRPr="00EE6708" w:rsidRDefault="00DB450C" w:rsidP="00DB450C">
            <w:pPr>
              <w:rPr>
                <w:b/>
              </w:rPr>
            </w:pPr>
            <w:r w:rsidRPr="00EE6708">
              <w:t> </w:t>
            </w:r>
            <w:proofErr w:type="spellStart"/>
            <w:r w:rsidRPr="00EE6708">
              <w:rPr>
                <w:b/>
              </w:rPr>
              <w:t>Показники</w:t>
            </w:r>
            <w:proofErr w:type="spellEnd"/>
            <w:r w:rsidRPr="00EE6708">
              <w:rPr>
                <w:b/>
              </w:rPr>
              <w:t xml:space="preserve"> затрат</w:t>
            </w:r>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95" w:type="pct"/>
          </w:tcPr>
          <w:p w:rsidR="00DB450C" w:rsidRPr="00EE6708" w:rsidRDefault="00DB450C" w:rsidP="00DB450C">
            <w:pPr>
              <w:jc w:val="center"/>
              <w:rPr>
                <w:color w:val="000000"/>
              </w:rPr>
            </w:pPr>
            <w:r w:rsidRPr="00EE6708">
              <w:rPr>
                <w:color w:val="000000"/>
              </w:rPr>
              <w:t> </w:t>
            </w:r>
          </w:p>
        </w:tc>
        <w:tc>
          <w:tcPr>
            <w:tcW w:w="718" w:type="pct"/>
            <w:vAlign w:val="center"/>
          </w:tcPr>
          <w:p w:rsidR="00DB450C" w:rsidRPr="00127A42" w:rsidRDefault="00DB450C" w:rsidP="00DB450C">
            <w:pPr>
              <w:spacing w:after="165"/>
              <w:jc w:val="center"/>
              <w:rPr>
                <w:lang w:eastAsia="uk-UA"/>
              </w:rPr>
            </w:pPr>
            <w:r w:rsidRPr="00127A42">
              <w:rPr>
                <w:lang w:eastAsia="uk-UA"/>
              </w:rPr>
              <w:t> </w:t>
            </w:r>
          </w:p>
        </w:tc>
        <w:tc>
          <w:tcPr>
            <w:tcW w:w="596" w:type="pct"/>
            <w:vAlign w:val="center"/>
          </w:tcPr>
          <w:p w:rsidR="00DB450C" w:rsidRPr="00127A42" w:rsidRDefault="00DB450C" w:rsidP="00DB450C">
            <w:pPr>
              <w:spacing w:after="165"/>
              <w:jc w:val="center"/>
              <w:rPr>
                <w:lang w:eastAsia="uk-UA"/>
              </w:rPr>
            </w:pPr>
            <w:r w:rsidRPr="00127A42">
              <w:rPr>
                <w:lang w:eastAsia="uk-UA"/>
              </w:rPr>
              <w:t> </w:t>
            </w:r>
          </w:p>
        </w:tc>
        <w:tc>
          <w:tcPr>
            <w:tcW w:w="600" w:type="pct"/>
            <w:vAlign w:val="center"/>
          </w:tcPr>
          <w:p w:rsidR="00DB450C" w:rsidRPr="00127A42" w:rsidRDefault="00DB450C" w:rsidP="00DB450C">
            <w:pPr>
              <w:spacing w:after="165"/>
              <w:jc w:val="center"/>
              <w:rPr>
                <w:lang w:eastAsia="uk-UA"/>
              </w:rPr>
            </w:pPr>
            <w:r w:rsidRPr="00127A42">
              <w:rPr>
                <w:lang w:eastAsia="uk-UA"/>
              </w:rPr>
              <w:t> </w:t>
            </w:r>
          </w:p>
        </w:tc>
      </w:tr>
      <w:tr w:rsidR="005E455C" w:rsidRPr="00253544" w:rsidTr="006916DD">
        <w:tc>
          <w:tcPr>
            <w:tcW w:w="198" w:type="pct"/>
            <w:vAlign w:val="center"/>
          </w:tcPr>
          <w:p w:rsidR="005E455C" w:rsidRPr="005E455C" w:rsidRDefault="005E455C" w:rsidP="005E455C">
            <w:pPr>
              <w:spacing w:after="165"/>
              <w:jc w:val="center"/>
              <w:rPr>
                <w:lang w:val="uk-UA" w:eastAsia="uk-UA"/>
              </w:rPr>
            </w:pPr>
            <w:r>
              <w:rPr>
                <w:lang w:val="uk-UA" w:eastAsia="uk-UA"/>
              </w:rPr>
              <w:t>1</w:t>
            </w:r>
          </w:p>
        </w:tc>
        <w:tc>
          <w:tcPr>
            <w:tcW w:w="1291" w:type="pct"/>
            <w:vAlign w:val="center"/>
          </w:tcPr>
          <w:p w:rsidR="005E455C" w:rsidRPr="00127A42" w:rsidRDefault="00E6321B" w:rsidP="005E455C">
            <w:pPr>
              <w:spacing w:after="165"/>
              <w:rPr>
                <w:lang w:eastAsia="uk-UA"/>
              </w:rPr>
            </w:pPr>
            <w:proofErr w:type="spellStart"/>
            <w:r w:rsidRPr="00E6321B">
              <w:rPr>
                <w:lang w:eastAsia="uk-UA"/>
              </w:rPr>
              <w:t>Реконструкція</w:t>
            </w:r>
            <w:proofErr w:type="spellEnd"/>
            <w:r w:rsidRPr="00E6321B">
              <w:rPr>
                <w:lang w:eastAsia="uk-UA"/>
              </w:rPr>
              <w:t xml:space="preserve"> та </w:t>
            </w:r>
            <w:proofErr w:type="spellStart"/>
            <w:r w:rsidRPr="00E6321B">
              <w:rPr>
                <w:lang w:eastAsia="uk-UA"/>
              </w:rPr>
              <w:t>покращення</w:t>
            </w:r>
            <w:proofErr w:type="spellEnd"/>
            <w:r w:rsidRPr="00E6321B">
              <w:rPr>
                <w:lang w:eastAsia="uk-UA"/>
              </w:rPr>
              <w:t xml:space="preserve"> </w:t>
            </w:r>
            <w:proofErr w:type="spellStart"/>
            <w:r w:rsidRPr="00E6321B">
              <w:rPr>
                <w:lang w:eastAsia="uk-UA"/>
              </w:rPr>
              <w:t>технічного</w:t>
            </w:r>
            <w:proofErr w:type="spellEnd"/>
            <w:r w:rsidRPr="00E6321B">
              <w:rPr>
                <w:lang w:eastAsia="uk-UA"/>
              </w:rPr>
              <w:t xml:space="preserve"> стану озера в парку </w:t>
            </w:r>
            <w:proofErr w:type="spellStart"/>
            <w:r w:rsidRPr="00E6321B">
              <w:rPr>
                <w:lang w:eastAsia="uk-UA"/>
              </w:rPr>
              <w:t>ім</w:t>
            </w:r>
            <w:proofErr w:type="spellEnd"/>
            <w:r w:rsidRPr="00E6321B">
              <w:rPr>
                <w:lang w:eastAsia="uk-UA"/>
              </w:rPr>
              <w:t xml:space="preserve">. Т. </w:t>
            </w:r>
            <w:proofErr w:type="spellStart"/>
            <w:r w:rsidRPr="00E6321B">
              <w:rPr>
                <w:lang w:eastAsia="uk-UA"/>
              </w:rPr>
              <w:t>Шевченка</w:t>
            </w:r>
            <w:proofErr w:type="spellEnd"/>
            <w:r w:rsidRPr="00E6321B">
              <w:rPr>
                <w:lang w:eastAsia="uk-UA"/>
              </w:rPr>
              <w:t xml:space="preserve"> в м. </w:t>
            </w:r>
            <w:proofErr w:type="spellStart"/>
            <w:r w:rsidRPr="00E6321B">
              <w:rPr>
                <w:lang w:eastAsia="uk-UA"/>
              </w:rPr>
              <w:t>Коломия</w:t>
            </w:r>
            <w:proofErr w:type="spellEnd"/>
          </w:p>
        </w:tc>
        <w:tc>
          <w:tcPr>
            <w:tcW w:w="402" w:type="pct"/>
          </w:tcPr>
          <w:p w:rsidR="005E455C" w:rsidRPr="00127A42" w:rsidRDefault="005E455C" w:rsidP="005E455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95" w:type="pct"/>
          </w:tcPr>
          <w:p w:rsidR="005E455C" w:rsidRPr="00EE6708" w:rsidRDefault="005E455C" w:rsidP="005E455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718" w:type="pct"/>
            <w:vAlign w:val="center"/>
          </w:tcPr>
          <w:p w:rsidR="005E455C" w:rsidRPr="00127A42" w:rsidRDefault="005E455C" w:rsidP="005E455C">
            <w:pPr>
              <w:spacing w:after="165"/>
              <w:jc w:val="center"/>
              <w:rPr>
                <w:lang w:eastAsia="uk-UA"/>
              </w:rPr>
            </w:pPr>
            <w:r w:rsidRPr="00127A42">
              <w:rPr>
                <w:lang w:eastAsia="uk-UA"/>
              </w:rPr>
              <w:t>-</w:t>
            </w:r>
          </w:p>
        </w:tc>
        <w:tc>
          <w:tcPr>
            <w:tcW w:w="596" w:type="pct"/>
            <w:vAlign w:val="center"/>
          </w:tcPr>
          <w:p w:rsidR="005E455C" w:rsidRPr="005E455C" w:rsidRDefault="00E6321B" w:rsidP="00E6321B">
            <w:pPr>
              <w:spacing w:after="165"/>
              <w:jc w:val="center"/>
              <w:rPr>
                <w:lang w:val="uk-UA" w:eastAsia="uk-UA"/>
              </w:rPr>
            </w:pPr>
            <w:r>
              <w:rPr>
                <w:lang w:val="uk-UA" w:eastAsia="uk-UA"/>
              </w:rPr>
              <w:t>0</w:t>
            </w:r>
            <w:r w:rsidR="005E455C" w:rsidRPr="005E455C">
              <w:rPr>
                <w:lang w:val="uk-UA" w:eastAsia="uk-UA"/>
              </w:rPr>
              <w:t>,00</w:t>
            </w:r>
          </w:p>
        </w:tc>
        <w:tc>
          <w:tcPr>
            <w:tcW w:w="600" w:type="pct"/>
            <w:vAlign w:val="center"/>
          </w:tcPr>
          <w:p w:rsidR="005E455C" w:rsidRPr="005E455C" w:rsidRDefault="00E6321B" w:rsidP="00E6321B">
            <w:pPr>
              <w:spacing w:after="165"/>
              <w:jc w:val="center"/>
              <w:rPr>
                <w:lang w:val="uk-UA" w:eastAsia="uk-UA"/>
              </w:rPr>
            </w:pPr>
            <w:r>
              <w:rPr>
                <w:lang w:val="uk-UA" w:eastAsia="uk-UA"/>
              </w:rPr>
              <w:t>0</w:t>
            </w:r>
            <w:r w:rsidR="005E455C" w:rsidRPr="005E455C">
              <w:rPr>
                <w:lang w:val="uk-UA" w:eastAsia="uk-UA"/>
              </w:rPr>
              <w:t>,00</w:t>
            </w:r>
          </w:p>
        </w:tc>
      </w:tr>
      <w:tr w:rsidR="00DB450C" w:rsidRPr="00253544" w:rsidTr="006916DD">
        <w:tc>
          <w:tcPr>
            <w:tcW w:w="198" w:type="pct"/>
          </w:tcPr>
          <w:p w:rsidR="00DB450C" w:rsidRPr="00127A42" w:rsidRDefault="00DB450C" w:rsidP="00DB450C">
            <w:pPr>
              <w:pStyle w:val="a3"/>
              <w:spacing w:after="0"/>
              <w:rPr>
                <w:lang w:val="uk-UA"/>
              </w:rPr>
            </w:pPr>
          </w:p>
        </w:tc>
        <w:tc>
          <w:tcPr>
            <w:tcW w:w="1291" w:type="pct"/>
          </w:tcPr>
          <w:p w:rsidR="00DB450C" w:rsidRPr="00EE6708" w:rsidRDefault="00DB450C" w:rsidP="00DB450C">
            <w:pPr>
              <w:rPr>
                <w:b/>
              </w:rPr>
            </w:pPr>
            <w:proofErr w:type="spellStart"/>
            <w:r w:rsidRPr="00EE6708">
              <w:rPr>
                <w:b/>
              </w:rPr>
              <w:t>Показники</w:t>
            </w:r>
            <w:proofErr w:type="spellEnd"/>
            <w:r w:rsidRPr="00EE6708">
              <w:rPr>
                <w:b/>
              </w:rPr>
              <w:t xml:space="preserve"> продукту</w:t>
            </w:r>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95" w:type="pct"/>
          </w:tcPr>
          <w:p w:rsidR="00DB450C" w:rsidRPr="00EE6708" w:rsidRDefault="00DB450C" w:rsidP="00DB450C">
            <w:pPr>
              <w:jc w:val="center"/>
              <w:rPr>
                <w:color w:val="000000"/>
              </w:rPr>
            </w:pPr>
            <w:r w:rsidRPr="00EE6708">
              <w:rPr>
                <w:color w:val="000000"/>
              </w:rPr>
              <w:t> </w:t>
            </w:r>
          </w:p>
        </w:tc>
        <w:tc>
          <w:tcPr>
            <w:tcW w:w="718" w:type="pct"/>
            <w:vAlign w:val="center"/>
          </w:tcPr>
          <w:p w:rsidR="00DB450C" w:rsidRPr="00127A42" w:rsidRDefault="00DB450C" w:rsidP="00DB450C">
            <w:pPr>
              <w:spacing w:after="165"/>
              <w:jc w:val="center"/>
              <w:rPr>
                <w:lang w:eastAsia="uk-UA"/>
              </w:rPr>
            </w:pPr>
            <w:r w:rsidRPr="00127A42">
              <w:rPr>
                <w:lang w:eastAsia="uk-UA"/>
              </w:rPr>
              <w:t> </w:t>
            </w:r>
          </w:p>
        </w:tc>
        <w:tc>
          <w:tcPr>
            <w:tcW w:w="596" w:type="pct"/>
            <w:vAlign w:val="center"/>
          </w:tcPr>
          <w:p w:rsidR="00DB450C" w:rsidRPr="00127A42" w:rsidRDefault="00DB450C" w:rsidP="00DB450C">
            <w:pPr>
              <w:spacing w:after="165"/>
              <w:jc w:val="center"/>
              <w:rPr>
                <w:lang w:eastAsia="uk-UA"/>
              </w:rPr>
            </w:pPr>
            <w:r w:rsidRPr="00127A42">
              <w:rPr>
                <w:lang w:eastAsia="uk-UA"/>
              </w:rPr>
              <w:t> </w:t>
            </w:r>
          </w:p>
        </w:tc>
        <w:tc>
          <w:tcPr>
            <w:tcW w:w="600"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916DD">
        <w:tc>
          <w:tcPr>
            <w:tcW w:w="198" w:type="pct"/>
          </w:tcPr>
          <w:p w:rsidR="00DB450C" w:rsidRPr="00127A42" w:rsidRDefault="005E455C" w:rsidP="00DB450C">
            <w:pPr>
              <w:pStyle w:val="a3"/>
              <w:spacing w:before="0" w:after="0"/>
              <w:jc w:val="center"/>
              <w:rPr>
                <w:lang w:val="uk-UA"/>
              </w:rPr>
            </w:pPr>
            <w:r>
              <w:rPr>
                <w:lang w:val="uk-UA"/>
              </w:rPr>
              <w:t>1</w:t>
            </w:r>
          </w:p>
        </w:tc>
        <w:tc>
          <w:tcPr>
            <w:tcW w:w="1291" w:type="pct"/>
          </w:tcPr>
          <w:p w:rsidR="00DB450C" w:rsidRPr="00127A42" w:rsidRDefault="00DB450C" w:rsidP="00DB450C">
            <w:pPr>
              <w:pStyle w:val="a3"/>
              <w:spacing w:before="0" w:after="0"/>
              <w:rPr>
                <w:lang w:val="uk-UA"/>
              </w:rPr>
            </w:pPr>
            <w:r w:rsidRPr="00127A42">
              <w:rPr>
                <w:lang w:val="uk-UA"/>
              </w:rPr>
              <w:t>Кількість об'єктів реконструкції</w:t>
            </w:r>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95"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718" w:type="pct"/>
            <w:vAlign w:val="center"/>
          </w:tcPr>
          <w:p w:rsidR="00DB450C" w:rsidRPr="00127A42" w:rsidRDefault="00DB450C" w:rsidP="00DB450C">
            <w:pPr>
              <w:spacing w:after="165"/>
              <w:jc w:val="center"/>
              <w:rPr>
                <w:lang w:eastAsia="uk-UA"/>
              </w:rPr>
            </w:pPr>
            <w:r w:rsidRPr="00127A42">
              <w:rPr>
                <w:lang w:eastAsia="uk-UA"/>
              </w:rPr>
              <w:t>-</w:t>
            </w:r>
          </w:p>
        </w:tc>
        <w:tc>
          <w:tcPr>
            <w:tcW w:w="596" w:type="pct"/>
            <w:vAlign w:val="center"/>
          </w:tcPr>
          <w:p w:rsidR="00DB450C" w:rsidRPr="00127A42" w:rsidRDefault="00DB450C" w:rsidP="00DB450C">
            <w:pPr>
              <w:spacing w:after="165"/>
              <w:jc w:val="center"/>
              <w:rPr>
                <w:lang w:eastAsia="uk-UA"/>
              </w:rPr>
            </w:pPr>
            <w:r w:rsidRPr="00127A42">
              <w:rPr>
                <w:lang w:eastAsia="uk-UA"/>
              </w:rPr>
              <w:t>1</w:t>
            </w:r>
          </w:p>
        </w:tc>
        <w:tc>
          <w:tcPr>
            <w:tcW w:w="600"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916DD">
        <w:tc>
          <w:tcPr>
            <w:tcW w:w="198" w:type="pct"/>
          </w:tcPr>
          <w:p w:rsidR="00DB450C" w:rsidRPr="00127A42" w:rsidRDefault="00DB450C" w:rsidP="00DB450C">
            <w:pPr>
              <w:pStyle w:val="a3"/>
              <w:spacing w:after="0"/>
              <w:rPr>
                <w:lang w:val="uk-UA"/>
              </w:rPr>
            </w:pPr>
          </w:p>
        </w:tc>
        <w:tc>
          <w:tcPr>
            <w:tcW w:w="1291"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95" w:type="pct"/>
          </w:tcPr>
          <w:p w:rsidR="00DB450C" w:rsidRPr="00EE6708" w:rsidRDefault="00DB450C" w:rsidP="00DB450C">
            <w:pPr>
              <w:jc w:val="center"/>
              <w:rPr>
                <w:color w:val="000000"/>
              </w:rPr>
            </w:pPr>
            <w:r w:rsidRPr="00EE6708">
              <w:rPr>
                <w:color w:val="000000"/>
              </w:rPr>
              <w:t> </w:t>
            </w:r>
          </w:p>
        </w:tc>
        <w:tc>
          <w:tcPr>
            <w:tcW w:w="718" w:type="pct"/>
            <w:vAlign w:val="center"/>
          </w:tcPr>
          <w:p w:rsidR="00DB450C" w:rsidRPr="00127A42" w:rsidRDefault="00DB450C" w:rsidP="00DB450C">
            <w:pPr>
              <w:spacing w:after="165"/>
              <w:jc w:val="center"/>
              <w:rPr>
                <w:lang w:eastAsia="uk-UA"/>
              </w:rPr>
            </w:pPr>
            <w:r w:rsidRPr="00127A42">
              <w:rPr>
                <w:lang w:eastAsia="uk-UA"/>
              </w:rPr>
              <w:t> </w:t>
            </w:r>
          </w:p>
        </w:tc>
        <w:tc>
          <w:tcPr>
            <w:tcW w:w="596" w:type="pct"/>
            <w:vAlign w:val="center"/>
          </w:tcPr>
          <w:p w:rsidR="00DB450C" w:rsidRPr="00127A42" w:rsidRDefault="00DB450C" w:rsidP="00DB450C">
            <w:pPr>
              <w:spacing w:after="165"/>
              <w:jc w:val="center"/>
              <w:rPr>
                <w:lang w:eastAsia="uk-UA"/>
              </w:rPr>
            </w:pPr>
            <w:r w:rsidRPr="00127A42">
              <w:rPr>
                <w:lang w:eastAsia="uk-UA"/>
              </w:rPr>
              <w:t> </w:t>
            </w:r>
          </w:p>
        </w:tc>
        <w:tc>
          <w:tcPr>
            <w:tcW w:w="600" w:type="pct"/>
            <w:vAlign w:val="center"/>
          </w:tcPr>
          <w:p w:rsidR="00DB450C" w:rsidRPr="00127A42" w:rsidRDefault="00DB450C" w:rsidP="00DB450C">
            <w:pPr>
              <w:spacing w:after="165"/>
              <w:jc w:val="center"/>
              <w:rPr>
                <w:lang w:eastAsia="uk-UA"/>
              </w:rPr>
            </w:pPr>
            <w:r w:rsidRPr="00127A42">
              <w:rPr>
                <w:lang w:eastAsia="uk-UA"/>
              </w:rPr>
              <w:t> </w:t>
            </w:r>
          </w:p>
        </w:tc>
      </w:tr>
      <w:tr w:rsidR="00E6321B" w:rsidRPr="00253544" w:rsidTr="006916DD">
        <w:tc>
          <w:tcPr>
            <w:tcW w:w="198" w:type="pct"/>
          </w:tcPr>
          <w:p w:rsidR="00E6321B" w:rsidRPr="00127A42" w:rsidRDefault="00E6321B" w:rsidP="00E6321B">
            <w:pPr>
              <w:pStyle w:val="a3"/>
              <w:spacing w:before="0" w:after="0"/>
              <w:jc w:val="center"/>
              <w:rPr>
                <w:lang w:val="uk-UA"/>
              </w:rPr>
            </w:pPr>
            <w:r>
              <w:rPr>
                <w:lang w:val="uk-UA"/>
              </w:rPr>
              <w:t>1</w:t>
            </w:r>
          </w:p>
        </w:tc>
        <w:tc>
          <w:tcPr>
            <w:tcW w:w="1291" w:type="pct"/>
          </w:tcPr>
          <w:p w:rsidR="00E6321B" w:rsidRPr="00127A42" w:rsidRDefault="00E6321B" w:rsidP="00E6321B">
            <w:pPr>
              <w:pStyle w:val="a3"/>
              <w:spacing w:before="0" w:after="0"/>
              <w:rPr>
                <w:lang w:val="uk-UA"/>
              </w:rPr>
            </w:pPr>
            <w:r w:rsidRPr="00127A42">
              <w:rPr>
                <w:lang w:val="uk-UA"/>
              </w:rPr>
              <w:t>Середня вартість об'єкта реконструкції</w:t>
            </w:r>
          </w:p>
        </w:tc>
        <w:tc>
          <w:tcPr>
            <w:tcW w:w="402" w:type="pct"/>
          </w:tcPr>
          <w:p w:rsidR="00E6321B" w:rsidRPr="00127A42" w:rsidRDefault="00E6321B" w:rsidP="00E632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95" w:type="pct"/>
          </w:tcPr>
          <w:p w:rsidR="00E6321B" w:rsidRPr="00EE6708" w:rsidRDefault="00E6321B" w:rsidP="00E6321B">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718" w:type="pct"/>
            <w:vAlign w:val="center"/>
          </w:tcPr>
          <w:p w:rsidR="00E6321B" w:rsidRPr="00127A42" w:rsidRDefault="00E6321B" w:rsidP="00E6321B">
            <w:pPr>
              <w:spacing w:after="165"/>
              <w:jc w:val="center"/>
              <w:rPr>
                <w:lang w:eastAsia="uk-UA"/>
              </w:rPr>
            </w:pPr>
            <w:r w:rsidRPr="00127A42">
              <w:rPr>
                <w:lang w:eastAsia="uk-UA"/>
              </w:rPr>
              <w:t>-</w:t>
            </w:r>
          </w:p>
        </w:tc>
        <w:tc>
          <w:tcPr>
            <w:tcW w:w="596" w:type="pct"/>
            <w:vAlign w:val="center"/>
          </w:tcPr>
          <w:p w:rsidR="00E6321B" w:rsidRPr="005E455C" w:rsidRDefault="00E6321B" w:rsidP="00E6321B">
            <w:pPr>
              <w:spacing w:after="165"/>
              <w:jc w:val="center"/>
              <w:rPr>
                <w:lang w:val="uk-UA" w:eastAsia="uk-UA"/>
              </w:rPr>
            </w:pPr>
            <w:r>
              <w:rPr>
                <w:lang w:val="uk-UA" w:eastAsia="uk-UA"/>
              </w:rPr>
              <w:t>0</w:t>
            </w:r>
            <w:r w:rsidRPr="005E455C">
              <w:rPr>
                <w:lang w:val="uk-UA" w:eastAsia="uk-UA"/>
              </w:rPr>
              <w:t>,00</w:t>
            </w:r>
          </w:p>
        </w:tc>
        <w:tc>
          <w:tcPr>
            <w:tcW w:w="600" w:type="pct"/>
            <w:vAlign w:val="center"/>
          </w:tcPr>
          <w:p w:rsidR="00E6321B" w:rsidRPr="005E455C" w:rsidRDefault="00E6321B" w:rsidP="00E6321B">
            <w:pPr>
              <w:spacing w:after="165"/>
              <w:jc w:val="center"/>
              <w:rPr>
                <w:lang w:val="uk-UA" w:eastAsia="uk-UA"/>
              </w:rPr>
            </w:pPr>
            <w:r>
              <w:rPr>
                <w:lang w:val="uk-UA" w:eastAsia="uk-UA"/>
              </w:rPr>
              <w:t>0</w:t>
            </w:r>
            <w:r w:rsidRPr="005E455C">
              <w:rPr>
                <w:lang w:val="uk-UA" w:eastAsia="uk-UA"/>
              </w:rPr>
              <w:t>,00</w:t>
            </w:r>
          </w:p>
        </w:tc>
      </w:tr>
      <w:tr w:rsidR="00DB450C" w:rsidRPr="00253544" w:rsidTr="006916DD">
        <w:tc>
          <w:tcPr>
            <w:tcW w:w="198" w:type="pct"/>
          </w:tcPr>
          <w:p w:rsidR="00DB450C" w:rsidRPr="00127A42" w:rsidRDefault="00DB450C" w:rsidP="00DB450C">
            <w:pPr>
              <w:pStyle w:val="a3"/>
              <w:spacing w:after="0"/>
              <w:rPr>
                <w:lang w:val="uk-UA"/>
              </w:rPr>
            </w:pPr>
          </w:p>
        </w:tc>
        <w:tc>
          <w:tcPr>
            <w:tcW w:w="1291"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95" w:type="pct"/>
          </w:tcPr>
          <w:p w:rsidR="00DB450C" w:rsidRPr="00EE6708" w:rsidRDefault="00DB450C" w:rsidP="00DB450C">
            <w:pPr>
              <w:jc w:val="center"/>
              <w:rPr>
                <w:color w:val="000000"/>
              </w:rPr>
            </w:pPr>
            <w:r w:rsidRPr="00EE6708">
              <w:rPr>
                <w:color w:val="000000"/>
              </w:rPr>
              <w:t> </w:t>
            </w:r>
          </w:p>
        </w:tc>
        <w:tc>
          <w:tcPr>
            <w:tcW w:w="718" w:type="pct"/>
            <w:vAlign w:val="center"/>
          </w:tcPr>
          <w:p w:rsidR="00DB450C" w:rsidRPr="00127A42" w:rsidRDefault="00DB450C" w:rsidP="00DB450C">
            <w:pPr>
              <w:spacing w:after="165"/>
              <w:jc w:val="center"/>
              <w:rPr>
                <w:lang w:eastAsia="uk-UA"/>
              </w:rPr>
            </w:pPr>
            <w:r w:rsidRPr="00127A42">
              <w:rPr>
                <w:lang w:eastAsia="uk-UA"/>
              </w:rPr>
              <w:t> </w:t>
            </w:r>
          </w:p>
        </w:tc>
        <w:tc>
          <w:tcPr>
            <w:tcW w:w="596" w:type="pct"/>
            <w:vAlign w:val="center"/>
          </w:tcPr>
          <w:p w:rsidR="00DB450C" w:rsidRPr="00127A42" w:rsidRDefault="00DB450C" w:rsidP="00DB450C">
            <w:pPr>
              <w:spacing w:after="165"/>
              <w:jc w:val="center"/>
              <w:rPr>
                <w:lang w:eastAsia="uk-UA"/>
              </w:rPr>
            </w:pPr>
            <w:r w:rsidRPr="00127A42">
              <w:rPr>
                <w:lang w:eastAsia="uk-UA"/>
              </w:rPr>
              <w:t> </w:t>
            </w:r>
          </w:p>
        </w:tc>
        <w:tc>
          <w:tcPr>
            <w:tcW w:w="600"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916DD">
        <w:tc>
          <w:tcPr>
            <w:tcW w:w="198" w:type="pct"/>
          </w:tcPr>
          <w:p w:rsidR="00DB450C" w:rsidRPr="00127A42" w:rsidRDefault="005E455C" w:rsidP="00DB450C">
            <w:pPr>
              <w:pStyle w:val="a3"/>
              <w:spacing w:before="0" w:after="0"/>
              <w:jc w:val="center"/>
              <w:rPr>
                <w:lang w:val="uk-UA"/>
              </w:rPr>
            </w:pPr>
            <w:r>
              <w:rPr>
                <w:lang w:val="uk-UA"/>
              </w:rPr>
              <w:t>1</w:t>
            </w:r>
          </w:p>
        </w:tc>
        <w:tc>
          <w:tcPr>
            <w:tcW w:w="129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402"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95"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718" w:type="pct"/>
            <w:vAlign w:val="center"/>
          </w:tcPr>
          <w:p w:rsidR="00DB450C" w:rsidRPr="00127A42" w:rsidRDefault="00DB450C" w:rsidP="00DB450C">
            <w:pPr>
              <w:spacing w:after="165"/>
              <w:jc w:val="center"/>
              <w:rPr>
                <w:lang w:eastAsia="uk-UA"/>
              </w:rPr>
            </w:pPr>
            <w:r w:rsidRPr="00127A42">
              <w:rPr>
                <w:lang w:eastAsia="uk-UA"/>
              </w:rPr>
              <w:t>-</w:t>
            </w:r>
          </w:p>
        </w:tc>
        <w:tc>
          <w:tcPr>
            <w:tcW w:w="596" w:type="pct"/>
            <w:vAlign w:val="center"/>
          </w:tcPr>
          <w:p w:rsidR="00DB450C" w:rsidRPr="008F4F1E" w:rsidRDefault="008F4F1E" w:rsidP="00DB450C">
            <w:pPr>
              <w:spacing w:after="165"/>
              <w:jc w:val="center"/>
              <w:rPr>
                <w:lang w:val="uk-UA" w:eastAsia="uk-UA"/>
              </w:rPr>
            </w:pPr>
            <w:r>
              <w:rPr>
                <w:lang w:val="uk-UA" w:eastAsia="uk-UA"/>
              </w:rPr>
              <w:t>0</w:t>
            </w:r>
          </w:p>
        </w:tc>
        <w:tc>
          <w:tcPr>
            <w:tcW w:w="600" w:type="pct"/>
            <w:vAlign w:val="center"/>
          </w:tcPr>
          <w:p w:rsidR="00DB450C" w:rsidRPr="008F4F1E" w:rsidRDefault="008F4F1E" w:rsidP="00DB450C">
            <w:pPr>
              <w:spacing w:after="165"/>
              <w:jc w:val="center"/>
              <w:rPr>
                <w:lang w:val="uk-UA" w:eastAsia="uk-UA"/>
              </w:rPr>
            </w:pPr>
            <w:r>
              <w:rPr>
                <w:lang w:val="uk-UA" w:eastAsia="uk-UA"/>
              </w:rPr>
              <w:t>0</w:t>
            </w:r>
          </w:p>
        </w:tc>
      </w:tr>
    </w:tbl>
    <w:p w:rsidR="000F00FB" w:rsidRDefault="000F00FB" w:rsidP="00DB450C">
      <w:pPr>
        <w:rPr>
          <w:lang w:val="uk-UA"/>
        </w:rPr>
      </w:pPr>
    </w:p>
    <w:p w:rsidR="005249ED" w:rsidRDefault="005249ED" w:rsidP="00DB450C">
      <w:pPr>
        <w:rPr>
          <w:lang w:val="uk-UA"/>
        </w:rPr>
      </w:pPr>
    </w:p>
    <w:p w:rsidR="005249ED" w:rsidRDefault="005249ED" w:rsidP="00DB450C">
      <w:pPr>
        <w:rPr>
          <w:lang w:val="uk-UA"/>
        </w:rPr>
      </w:pPr>
    </w:p>
    <w:tbl>
      <w:tblPr>
        <w:tblW w:w="14234" w:type="dxa"/>
        <w:tblLook w:val="04A0" w:firstRow="1" w:lastRow="0" w:firstColumn="1" w:lastColumn="0" w:noHBand="0" w:noVBand="1"/>
      </w:tblPr>
      <w:tblGrid>
        <w:gridCol w:w="5632"/>
        <w:gridCol w:w="2376"/>
        <w:gridCol w:w="1080"/>
        <w:gridCol w:w="5146"/>
      </w:tblGrid>
      <w:tr w:rsidR="006916DD" w:rsidRPr="008F4F1E" w:rsidTr="006916DD">
        <w:trPr>
          <w:trHeight w:val="582"/>
        </w:trPr>
        <w:tc>
          <w:tcPr>
            <w:tcW w:w="1980" w:type="pct"/>
            <w:hideMark/>
          </w:tcPr>
          <w:p w:rsidR="006916DD" w:rsidRDefault="006916DD" w:rsidP="00A05320">
            <w:pPr>
              <w:pStyle w:val="a3"/>
              <w:spacing w:line="256" w:lineRule="auto"/>
              <w:rPr>
                <w:b/>
                <w:lang w:val="uk-UA"/>
              </w:rPr>
            </w:pPr>
            <w:r>
              <w:rPr>
                <w:b/>
                <w:lang w:val="uk-UA"/>
              </w:rPr>
              <w:t>Міський Голова</w:t>
            </w:r>
          </w:p>
        </w:tc>
        <w:tc>
          <w:tcPr>
            <w:tcW w:w="830" w:type="pct"/>
            <w:hideMark/>
          </w:tcPr>
          <w:p w:rsidR="006916DD" w:rsidRDefault="006916DD" w:rsidP="00A05320">
            <w:pPr>
              <w:pStyle w:val="a3"/>
              <w:spacing w:line="256" w:lineRule="auto"/>
              <w:jc w:val="center"/>
              <w:rPr>
                <w:b/>
                <w:lang w:val="uk-UA"/>
              </w:rPr>
            </w:pPr>
            <w:r>
              <w:rPr>
                <w:b/>
                <w:lang w:val="uk-UA"/>
              </w:rPr>
              <w:t>__________________</w:t>
            </w:r>
            <w:r>
              <w:rPr>
                <w:b/>
                <w:lang w:val="uk-UA"/>
              </w:rPr>
              <w:br/>
              <w:t>(підпис)</w:t>
            </w:r>
          </w:p>
        </w:tc>
        <w:tc>
          <w:tcPr>
            <w:tcW w:w="381" w:type="pct"/>
            <w:hideMark/>
          </w:tcPr>
          <w:p w:rsidR="006916DD" w:rsidRDefault="006916DD" w:rsidP="00A05320">
            <w:pPr>
              <w:pStyle w:val="a3"/>
              <w:spacing w:line="256" w:lineRule="auto"/>
              <w:jc w:val="center"/>
              <w:rPr>
                <w:b/>
                <w:lang w:val="uk-UA"/>
              </w:rPr>
            </w:pPr>
            <w:r>
              <w:rPr>
                <w:b/>
                <w:lang w:val="uk-UA"/>
              </w:rPr>
              <w:t> </w:t>
            </w:r>
          </w:p>
        </w:tc>
        <w:tc>
          <w:tcPr>
            <w:tcW w:w="1808" w:type="pct"/>
            <w:hideMark/>
          </w:tcPr>
          <w:p w:rsidR="006916DD" w:rsidRDefault="006916DD" w:rsidP="008F4F1E">
            <w:pPr>
              <w:pStyle w:val="a3"/>
              <w:spacing w:line="256" w:lineRule="auto"/>
              <w:jc w:val="center"/>
              <w:rPr>
                <w:b/>
                <w:lang w:val="uk-UA"/>
              </w:rPr>
            </w:pPr>
            <w:r w:rsidRPr="005249ED">
              <w:rPr>
                <w:b/>
                <w:u w:val="single"/>
                <w:lang w:val="uk-UA"/>
              </w:rPr>
              <w:t>________________І</w:t>
            </w:r>
            <w:r w:rsidR="008F4F1E">
              <w:rPr>
                <w:b/>
                <w:u w:val="single"/>
                <w:lang w:val="uk-UA"/>
              </w:rPr>
              <w:t xml:space="preserve">гор </w:t>
            </w:r>
            <w:proofErr w:type="spellStart"/>
            <w:r w:rsidRPr="005249ED">
              <w:rPr>
                <w:b/>
                <w:u w:val="single"/>
                <w:lang w:val="uk-UA"/>
              </w:rPr>
              <w:t>Слюзар</w:t>
            </w:r>
            <w:proofErr w:type="spellEnd"/>
            <w:r w:rsidRPr="005249ED">
              <w:rPr>
                <w:b/>
                <w:u w:val="single"/>
                <w:lang w:val="uk-UA"/>
              </w:rPr>
              <w:t>_____________</w:t>
            </w:r>
            <w:r>
              <w:rPr>
                <w:b/>
                <w:lang w:val="uk-UA"/>
              </w:rPr>
              <w:br/>
              <w:t>(ініціали/ініціал, прізвище)</w:t>
            </w:r>
          </w:p>
        </w:tc>
      </w:tr>
      <w:tr w:rsidR="006916DD" w:rsidTr="006916DD">
        <w:trPr>
          <w:trHeight w:val="1435"/>
        </w:trPr>
        <w:tc>
          <w:tcPr>
            <w:tcW w:w="5000" w:type="pct"/>
            <w:gridSpan w:val="4"/>
          </w:tcPr>
          <w:p w:rsidR="006916DD" w:rsidRDefault="006916DD" w:rsidP="00A05320">
            <w:pPr>
              <w:pStyle w:val="a3"/>
              <w:spacing w:line="256" w:lineRule="auto"/>
              <w:rPr>
                <w:b/>
                <w:bCs/>
                <w:lang w:val="uk-UA"/>
              </w:rPr>
            </w:pPr>
          </w:p>
          <w:p w:rsidR="006916DD" w:rsidRDefault="006916DD" w:rsidP="00A05320">
            <w:pPr>
              <w:pStyle w:val="a3"/>
              <w:spacing w:line="256" w:lineRule="auto"/>
              <w:rPr>
                <w:lang w:val="uk-UA"/>
              </w:rPr>
            </w:pPr>
            <w:r>
              <w:rPr>
                <w:b/>
                <w:bCs/>
                <w:lang w:val="uk-UA"/>
              </w:rPr>
              <w:t>ПОГОДЖЕНО:</w:t>
            </w:r>
          </w:p>
          <w:p w:rsidR="006916DD" w:rsidRDefault="006916DD" w:rsidP="00A05320">
            <w:pPr>
              <w:pStyle w:val="a3"/>
              <w:spacing w:line="256" w:lineRule="auto"/>
              <w:rPr>
                <w:lang w:val="uk-UA"/>
              </w:rPr>
            </w:pPr>
            <w:proofErr w:type="spellStart"/>
            <w:r>
              <w:rPr>
                <w:b/>
                <w:bCs/>
                <w:color w:val="242424"/>
              </w:rPr>
              <w:t>Фінансове</w:t>
            </w:r>
            <w:proofErr w:type="spellEnd"/>
            <w:r>
              <w:rPr>
                <w:b/>
                <w:bCs/>
                <w:color w:val="242424"/>
              </w:rPr>
              <w:t xml:space="preserve"> </w:t>
            </w:r>
            <w:proofErr w:type="spellStart"/>
            <w:r>
              <w:rPr>
                <w:b/>
                <w:bCs/>
                <w:color w:val="242424"/>
              </w:rPr>
              <w:t>управління</w:t>
            </w:r>
            <w:proofErr w:type="spellEnd"/>
            <w:r>
              <w:rPr>
                <w:b/>
                <w:bCs/>
                <w:color w:val="242424"/>
              </w:rPr>
              <w:t xml:space="preserve"> </w:t>
            </w:r>
            <w:proofErr w:type="spellStart"/>
            <w:r>
              <w:rPr>
                <w:b/>
                <w:bCs/>
                <w:color w:val="242424"/>
              </w:rPr>
              <w:t>Коломийської</w:t>
            </w:r>
            <w:proofErr w:type="spellEnd"/>
            <w:r>
              <w:rPr>
                <w:b/>
                <w:bCs/>
                <w:color w:val="242424"/>
              </w:rPr>
              <w:t xml:space="preserve"> </w:t>
            </w:r>
            <w:proofErr w:type="spellStart"/>
            <w:r>
              <w:rPr>
                <w:b/>
                <w:bCs/>
                <w:color w:val="242424"/>
              </w:rPr>
              <w:t>міської</w:t>
            </w:r>
            <w:proofErr w:type="spellEnd"/>
            <w:r>
              <w:rPr>
                <w:b/>
                <w:bCs/>
                <w:color w:val="242424"/>
              </w:rPr>
              <w:t xml:space="preserve"> ради</w:t>
            </w:r>
          </w:p>
        </w:tc>
      </w:tr>
      <w:tr w:rsidR="006916DD" w:rsidRPr="008F4F1E" w:rsidTr="006916DD">
        <w:trPr>
          <w:trHeight w:val="1449"/>
        </w:trPr>
        <w:tc>
          <w:tcPr>
            <w:tcW w:w="1980" w:type="pct"/>
          </w:tcPr>
          <w:p w:rsidR="006916DD" w:rsidRPr="00D1517B" w:rsidRDefault="006916DD" w:rsidP="00A05320">
            <w:pPr>
              <w:pStyle w:val="a3"/>
              <w:spacing w:line="256" w:lineRule="auto"/>
              <w:rPr>
                <w:b/>
                <w:lang w:eastAsia="uk-UA"/>
              </w:rPr>
            </w:pPr>
          </w:p>
          <w:p w:rsidR="006916DD" w:rsidRPr="00D1517B" w:rsidRDefault="006916DD" w:rsidP="00A05320">
            <w:pPr>
              <w:pStyle w:val="a3"/>
              <w:spacing w:line="256" w:lineRule="auto"/>
              <w:rPr>
                <w:b/>
                <w:bCs/>
                <w:color w:val="242424"/>
                <w:lang w:val="uk-UA"/>
              </w:rPr>
            </w:pPr>
            <w:proofErr w:type="gramStart"/>
            <w:r w:rsidRPr="00D1517B">
              <w:rPr>
                <w:b/>
                <w:lang w:eastAsia="uk-UA"/>
              </w:rPr>
              <w:t xml:space="preserve">Начальник  </w:t>
            </w:r>
            <w:proofErr w:type="spellStart"/>
            <w:r w:rsidRPr="00D1517B">
              <w:rPr>
                <w:b/>
                <w:lang w:eastAsia="uk-UA"/>
              </w:rPr>
              <w:t>фінансового</w:t>
            </w:r>
            <w:proofErr w:type="spellEnd"/>
            <w:proofErr w:type="gramEnd"/>
            <w:r w:rsidRPr="00D1517B">
              <w:rPr>
                <w:b/>
                <w:lang w:eastAsia="uk-UA"/>
              </w:rPr>
              <w:t xml:space="preserve"> </w:t>
            </w:r>
            <w:proofErr w:type="spellStart"/>
            <w:r w:rsidRPr="00D1517B">
              <w:rPr>
                <w:b/>
                <w:lang w:eastAsia="uk-UA"/>
              </w:rPr>
              <w:t>управління</w:t>
            </w:r>
            <w:proofErr w:type="spellEnd"/>
          </w:p>
          <w:p w:rsidR="006916DD" w:rsidRPr="00D1517B" w:rsidRDefault="006916DD" w:rsidP="00A05320">
            <w:pPr>
              <w:pStyle w:val="a3"/>
              <w:spacing w:line="256" w:lineRule="auto"/>
              <w:rPr>
                <w:b/>
                <w:lang w:val="uk-UA"/>
              </w:rPr>
            </w:pPr>
          </w:p>
        </w:tc>
        <w:tc>
          <w:tcPr>
            <w:tcW w:w="830" w:type="pct"/>
          </w:tcPr>
          <w:p w:rsidR="006916DD" w:rsidRPr="00D1517B" w:rsidRDefault="006916DD" w:rsidP="00A05320">
            <w:pPr>
              <w:pStyle w:val="a3"/>
              <w:spacing w:line="256" w:lineRule="auto"/>
              <w:jc w:val="center"/>
              <w:rPr>
                <w:b/>
                <w:lang w:val="uk-UA"/>
              </w:rPr>
            </w:pPr>
          </w:p>
          <w:p w:rsidR="006916DD" w:rsidRPr="00D1517B" w:rsidRDefault="006916DD" w:rsidP="00A05320">
            <w:pPr>
              <w:pStyle w:val="a3"/>
              <w:spacing w:line="256" w:lineRule="auto"/>
              <w:jc w:val="center"/>
              <w:rPr>
                <w:b/>
                <w:lang w:val="uk-UA"/>
              </w:rPr>
            </w:pPr>
            <w:r w:rsidRPr="00D1517B">
              <w:rPr>
                <w:b/>
                <w:lang w:val="uk-UA"/>
              </w:rPr>
              <w:t>_________________</w:t>
            </w:r>
            <w:r w:rsidRPr="00D1517B">
              <w:rPr>
                <w:b/>
                <w:lang w:val="uk-UA"/>
              </w:rPr>
              <w:br/>
              <w:t>(підпис)</w:t>
            </w:r>
          </w:p>
        </w:tc>
        <w:tc>
          <w:tcPr>
            <w:tcW w:w="381" w:type="pct"/>
            <w:hideMark/>
          </w:tcPr>
          <w:p w:rsidR="006916DD" w:rsidRPr="00D1517B" w:rsidRDefault="006916DD" w:rsidP="00A05320">
            <w:pPr>
              <w:pStyle w:val="a3"/>
              <w:spacing w:line="256" w:lineRule="auto"/>
              <w:jc w:val="center"/>
              <w:rPr>
                <w:b/>
                <w:lang w:val="uk-UA"/>
              </w:rPr>
            </w:pPr>
            <w:r w:rsidRPr="00D1517B">
              <w:rPr>
                <w:b/>
                <w:lang w:val="uk-UA"/>
              </w:rPr>
              <w:t> </w:t>
            </w:r>
          </w:p>
        </w:tc>
        <w:tc>
          <w:tcPr>
            <w:tcW w:w="1808" w:type="pct"/>
          </w:tcPr>
          <w:p w:rsidR="006916DD" w:rsidRPr="00D1517B" w:rsidRDefault="006916DD" w:rsidP="0086477A">
            <w:pPr>
              <w:pStyle w:val="a3"/>
              <w:spacing w:line="256" w:lineRule="auto"/>
              <w:jc w:val="center"/>
              <w:rPr>
                <w:b/>
                <w:lang w:val="uk-UA"/>
              </w:rPr>
            </w:pPr>
          </w:p>
          <w:p w:rsidR="006916DD" w:rsidRPr="00D1517B" w:rsidRDefault="006916DD" w:rsidP="008F4F1E">
            <w:pPr>
              <w:pStyle w:val="a3"/>
              <w:spacing w:line="256" w:lineRule="auto"/>
              <w:jc w:val="center"/>
              <w:rPr>
                <w:b/>
                <w:lang w:val="uk-UA"/>
              </w:rPr>
            </w:pPr>
            <w:r w:rsidRPr="00D1517B">
              <w:rPr>
                <w:b/>
                <w:u w:val="single"/>
                <w:lang w:val="uk-UA"/>
              </w:rPr>
              <w:t>____</w:t>
            </w:r>
            <w:r w:rsidR="0086477A">
              <w:rPr>
                <w:b/>
                <w:u w:val="single"/>
                <w:lang w:val="uk-UA"/>
              </w:rPr>
              <w:t>_____</w:t>
            </w:r>
            <w:r w:rsidRPr="00D1517B">
              <w:rPr>
                <w:b/>
                <w:u w:val="single"/>
                <w:lang w:val="uk-UA"/>
              </w:rPr>
              <w:t>_____Г</w:t>
            </w:r>
            <w:r w:rsidR="008F4F1E">
              <w:rPr>
                <w:b/>
                <w:u w:val="single"/>
                <w:lang w:val="uk-UA"/>
              </w:rPr>
              <w:t xml:space="preserve">анна </w:t>
            </w:r>
            <w:r w:rsidRPr="00D1517B">
              <w:rPr>
                <w:b/>
                <w:u w:val="single"/>
                <w:lang w:val="uk-UA"/>
              </w:rPr>
              <w:t>Бакай________</w:t>
            </w:r>
            <w:r w:rsidR="0086477A">
              <w:rPr>
                <w:b/>
                <w:u w:val="single"/>
                <w:lang w:val="uk-UA"/>
              </w:rPr>
              <w:t>______</w:t>
            </w:r>
            <w:r w:rsidRPr="00D1517B">
              <w:rPr>
                <w:b/>
                <w:lang w:val="uk-UA"/>
              </w:rPr>
              <w:br/>
              <w:t>(ініціали/ініціал, прізвище)</w:t>
            </w:r>
          </w:p>
        </w:tc>
      </w:tr>
      <w:tr w:rsidR="006916DD" w:rsidRPr="00D1517B" w:rsidTr="006916DD">
        <w:trPr>
          <w:trHeight w:val="866"/>
        </w:trPr>
        <w:tc>
          <w:tcPr>
            <w:tcW w:w="5000" w:type="pct"/>
            <w:gridSpan w:val="4"/>
          </w:tcPr>
          <w:p w:rsidR="006916DD" w:rsidRPr="00D1517B" w:rsidRDefault="006916DD" w:rsidP="00A05320">
            <w:pPr>
              <w:pStyle w:val="a3"/>
              <w:spacing w:line="256" w:lineRule="auto"/>
              <w:rPr>
                <w:b/>
                <w:lang w:val="uk-UA"/>
              </w:rPr>
            </w:pPr>
            <w:r w:rsidRPr="00D1517B">
              <w:rPr>
                <w:b/>
                <w:bCs/>
                <w:lang w:val="uk-UA"/>
              </w:rPr>
              <w:t>Дата погодження</w:t>
            </w:r>
          </w:p>
          <w:p w:rsidR="006916DD" w:rsidRPr="00D1517B" w:rsidRDefault="006916DD" w:rsidP="00A05320">
            <w:pPr>
              <w:pStyle w:val="a3"/>
              <w:spacing w:line="256" w:lineRule="auto"/>
              <w:rPr>
                <w:b/>
                <w:lang w:val="uk-UA"/>
              </w:rPr>
            </w:pPr>
            <w:r w:rsidRPr="00D1517B">
              <w:rPr>
                <w:b/>
                <w:bCs/>
                <w:lang w:val="uk-UA"/>
              </w:rPr>
              <w:t>М.П.</w:t>
            </w:r>
          </w:p>
        </w:tc>
      </w:tr>
    </w:tbl>
    <w:p w:rsidR="006916DD" w:rsidRDefault="006916DD" w:rsidP="00DB450C">
      <w:pPr>
        <w:rPr>
          <w:lang w:val="uk-UA"/>
        </w:rPr>
      </w:pPr>
    </w:p>
    <w:sectPr w:rsidR="006916DD"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66D65"/>
    <w:rsid w:val="000F00FB"/>
    <w:rsid w:val="001F6F21"/>
    <w:rsid w:val="00287950"/>
    <w:rsid w:val="00317450"/>
    <w:rsid w:val="003B4C66"/>
    <w:rsid w:val="003D0115"/>
    <w:rsid w:val="004721E6"/>
    <w:rsid w:val="00474C69"/>
    <w:rsid w:val="004C7304"/>
    <w:rsid w:val="005249ED"/>
    <w:rsid w:val="00591CDF"/>
    <w:rsid w:val="005A620D"/>
    <w:rsid w:val="005E455C"/>
    <w:rsid w:val="006916DD"/>
    <w:rsid w:val="00772290"/>
    <w:rsid w:val="007B2EED"/>
    <w:rsid w:val="0084196D"/>
    <w:rsid w:val="0086477A"/>
    <w:rsid w:val="008F4F1E"/>
    <w:rsid w:val="00940704"/>
    <w:rsid w:val="009A1C5D"/>
    <w:rsid w:val="00C54E2C"/>
    <w:rsid w:val="00C56073"/>
    <w:rsid w:val="00DB450C"/>
    <w:rsid w:val="00E6321B"/>
    <w:rsid w:val="00E84AA0"/>
    <w:rsid w:val="00EF163E"/>
    <w:rsid w:val="00F75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6175"/>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F697-1887-4819-8DB4-B96C9CB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710</Words>
  <Characters>4052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cp:lastPrinted>2019-03-05T13:06:00Z</cp:lastPrinted>
  <dcterms:created xsi:type="dcterms:W3CDTF">2019-10-30T09:48:00Z</dcterms:created>
  <dcterms:modified xsi:type="dcterms:W3CDTF">2019-10-31T08:10:00Z</dcterms:modified>
</cp:coreProperties>
</file>