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14286"/>
      </w:tblGrid>
      <w:tr w:rsidR="00AE6FA1" w:rsidRPr="00E61917" w:rsidTr="000D3870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332"/>
            </w:tblGrid>
            <w:tr w:rsidR="00AE6FA1" w:rsidRPr="00E61917" w:rsidTr="000D3870">
              <w:tc>
                <w:tcPr>
                  <w:tcW w:w="5000" w:type="pct"/>
                </w:tcPr>
                <w:p w:rsidR="00AE6FA1" w:rsidRPr="00E61917" w:rsidRDefault="00AE6FA1" w:rsidP="000D3870">
                  <w:pPr>
                    <w:pStyle w:val="a3"/>
                    <w:rPr>
                      <w:lang w:val="uk-UA"/>
                    </w:rPr>
                  </w:pPr>
                  <w:r w:rsidRPr="00E61917">
                    <w:rPr>
                      <w:lang w:val="uk-UA"/>
                    </w:rPr>
                    <w:t>ЗАТВЕРДЖЕНО</w:t>
                  </w:r>
                  <w:r w:rsidRPr="00E61917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E61917">
                    <w:rPr>
                      <w:lang w:val="uk-UA"/>
                    </w:rPr>
                    <w:br/>
                    <w:t>26 серпня 2014 року № 836</w:t>
                  </w:r>
                  <w:r w:rsidRPr="00E61917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E61917">
                    <w:rPr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AE6FA1" w:rsidRPr="00E61917" w:rsidRDefault="00AE6FA1" w:rsidP="000D3870">
            <w:pPr>
              <w:rPr>
                <w:lang w:val="uk-UA"/>
              </w:rPr>
            </w:pPr>
          </w:p>
        </w:tc>
      </w:tr>
    </w:tbl>
    <w:p w:rsidR="00AE6FA1" w:rsidRPr="00E61917" w:rsidRDefault="00AE6FA1" w:rsidP="00AE6FA1">
      <w:pPr>
        <w:pStyle w:val="a3"/>
        <w:rPr>
          <w:lang w:val="uk-UA"/>
        </w:rPr>
      </w:pPr>
    </w:p>
    <w:p w:rsidR="00AE6FA1" w:rsidRDefault="00AE6FA1" w:rsidP="00AE6FA1">
      <w:pPr>
        <w:pStyle w:val="3"/>
        <w:jc w:val="center"/>
        <w:rPr>
          <w:lang w:val="uk-UA"/>
        </w:rPr>
      </w:pPr>
      <w:bookmarkStart w:id="0" w:name="304"/>
      <w:bookmarkEnd w:id="0"/>
      <w:r w:rsidRPr="00E61917">
        <w:rPr>
          <w:lang w:val="uk-UA"/>
        </w:rPr>
        <w:t>ЗВІТ</w:t>
      </w:r>
      <w:r w:rsidRPr="00E61917">
        <w:rPr>
          <w:lang w:val="uk-UA"/>
        </w:rPr>
        <w:br/>
        <w:t xml:space="preserve">про виконання паспорта бюджетної програми місцевого бюджету на </w:t>
      </w:r>
      <w:r w:rsidR="007F4605">
        <w:rPr>
          <w:lang w:val="uk-UA"/>
        </w:rPr>
        <w:t>2020</w:t>
      </w:r>
      <w:r w:rsidRPr="00E61917">
        <w:rPr>
          <w:lang w:val="uk-UA"/>
        </w:rPr>
        <w:t xml:space="preserve"> рік</w:t>
      </w:r>
    </w:p>
    <w:tbl>
      <w:tblPr>
        <w:tblW w:w="143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"/>
        <w:gridCol w:w="2270"/>
        <w:gridCol w:w="1716"/>
        <w:gridCol w:w="1949"/>
        <w:gridCol w:w="6800"/>
        <w:gridCol w:w="1480"/>
      </w:tblGrid>
      <w:tr w:rsidR="007F4605" w:rsidRPr="0011356F" w:rsidTr="000D3870">
        <w:trPr>
          <w:trHeight w:val="1277"/>
          <w:tblCellSpacing w:w="0" w:type="dxa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605" w:rsidRPr="0011356F" w:rsidRDefault="007F4605" w:rsidP="000D3870">
            <w:pPr>
              <w:pStyle w:val="st12"/>
              <w:rPr>
                <w:rStyle w:val="st82"/>
                <w:lang w:val="x-none"/>
              </w:rPr>
            </w:pPr>
            <w:r w:rsidRPr="0011356F">
              <w:rPr>
                <w:rStyle w:val="st82"/>
                <w:lang w:val="x-none"/>
              </w:rPr>
              <w:t>1.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605" w:rsidRPr="0011356F" w:rsidRDefault="007F4605" w:rsidP="000D3870">
            <w:pPr>
              <w:pStyle w:val="st12"/>
              <w:ind w:left="119" w:hanging="119"/>
              <w:rPr>
                <w:rStyle w:val="st82"/>
                <w:lang w:val="x-none"/>
              </w:rPr>
            </w:pPr>
            <w:r w:rsidRPr="0011356F">
              <w:rPr>
                <w:rStyle w:val="st82"/>
                <w:lang w:val="x-none"/>
              </w:rPr>
              <w:t>______</w:t>
            </w:r>
            <w:r w:rsidRPr="0011356F">
              <w:rPr>
                <w:b/>
                <w:u w:val="single"/>
              </w:rPr>
              <w:t>010</w:t>
            </w:r>
            <w:r w:rsidRPr="0011356F">
              <w:rPr>
                <w:b/>
                <w:u w:val="single"/>
                <w:lang w:val="uk-UA"/>
              </w:rPr>
              <w:t>0</w:t>
            </w:r>
            <w:r w:rsidRPr="0011356F">
              <w:rPr>
                <w:b/>
                <w:u w:val="single"/>
              </w:rPr>
              <w:t>000</w:t>
            </w:r>
            <w:r w:rsidRPr="0011356F">
              <w:rPr>
                <w:rStyle w:val="st82"/>
                <w:lang w:val="x-none"/>
              </w:rPr>
              <w:t>________</w:t>
            </w:r>
            <w:r w:rsidRPr="0011356F">
              <w:rPr>
                <w:rStyle w:val="st82"/>
                <w:lang w:val="x-none"/>
              </w:rPr>
              <w:br/>
            </w:r>
            <w:r w:rsidRPr="0011356F">
              <w:rPr>
                <w:rStyle w:val="st82"/>
                <w:sz w:val="18"/>
                <w:szCs w:val="18"/>
                <w:lang w:val="x-none"/>
              </w:rPr>
              <w:t xml:space="preserve">(код </w:t>
            </w:r>
            <w:proofErr w:type="spellStart"/>
            <w:r w:rsidRPr="0011356F">
              <w:rPr>
                <w:rStyle w:val="st82"/>
                <w:sz w:val="18"/>
                <w:szCs w:val="18"/>
                <w:lang w:val="x-none"/>
              </w:rPr>
              <w:t>Програмної</w:t>
            </w:r>
            <w:proofErr w:type="spellEnd"/>
            <w:r w:rsidRPr="0011356F">
              <w:rPr>
                <w:rStyle w:val="st82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1356F">
              <w:rPr>
                <w:rStyle w:val="st82"/>
                <w:sz w:val="18"/>
                <w:szCs w:val="18"/>
                <w:lang w:val="x-none"/>
              </w:rPr>
              <w:t>класифікації</w:t>
            </w:r>
            <w:proofErr w:type="spellEnd"/>
            <w:r w:rsidRPr="0011356F">
              <w:rPr>
                <w:rStyle w:val="st82"/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11356F">
              <w:rPr>
                <w:rStyle w:val="st82"/>
                <w:sz w:val="18"/>
                <w:szCs w:val="18"/>
                <w:lang w:val="x-none"/>
              </w:rPr>
              <w:t>видатків</w:t>
            </w:r>
            <w:proofErr w:type="spellEnd"/>
            <w:r w:rsidRPr="0011356F">
              <w:rPr>
                <w:rStyle w:val="st82"/>
                <w:sz w:val="18"/>
                <w:szCs w:val="18"/>
                <w:lang w:val="uk-UA"/>
              </w:rPr>
              <w:t xml:space="preserve"> </w:t>
            </w:r>
            <w:r w:rsidRPr="0011356F">
              <w:rPr>
                <w:rStyle w:val="st82"/>
                <w:sz w:val="18"/>
                <w:szCs w:val="18"/>
                <w:lang w:val="x-none"/>
              </w:rPr>
              <w:t xml:space="preserve">та </w:t>
            </w:r>
            <w:proofErr w:type="spellStart"/>
            <w:r w:rsidRPr="0011356F">
              <w:rPr>
                <w:rStyle w:val="st82"/>
                <w:sz w:val="18"/>
                <w:szCs w:val="18"/>
                <w:lang w:val="x-none"/>
              </w:rPr>
              <w:t>кредитування</w:t>
            </w:r>
            <w:proofErr w:type="spellEnd"/>
            <w:r w:rsidRPr="0011356F">
              <w:rPr>
                <w:rStyle w:val="st82"/>
                <w:sz w:val="18"/>
                <w:szCs w:val="18"/>
                <w:lang w:val="x-none"/>
              </w:rPr>
              <w:br/>
            </w:r>
            <w:proofErr w:type="spellStart"/>
            <w:r w:rsidRPr="0011356F">
              <w:rPr>
                <w:rStyle w:val="st82"/>
                <w:sz w:val="18"/>
                <w:szCs w:val="18"/>
                <w:lang w:val="x-none"/>
              </w:rPr>
              <w:t>місцевого</w:t>
            </w:r>
            <w:proofErr w:type="spellEnd"/>
            <w:r w:rsidRPr="0011356F">
              <w:rPr>
                <w:rStyle w:val="st82"/>
                <w:sz w:val="18"/>
                <w:szCs w:val="18"/>
                <w:lang w:val="x-none"/>
              </w:rPr>
              <w:t xml:space="preserve"> бюджету)</w:t>
            </w:r>
          </w:p>
        </w:tc>
        <w:tc>
          <w:tcPr>
            <w:tcW w:w="36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605" w:rsidRPr="0011356F" w:rsidRDefault="007F4605" w:rsidP="000D3870">
            <w:pPr>
              <w:pStyle w:val="st12"/>
              <w:rPr>
                <w:rStyle w:val="st82"/>
                <w:lang w:val="x-none"/>
              </w:rPr>
            </w:pPr>
            <w:r w:rsidRPr="0011356F">
              <w:rPr>
                <w:rStyle w:val="st82"/>
                <w:lang w:val="x-none"/>
              </w:rPr>
              <w:t>______</w:t>
            </w:r>
            <w:r w:rsidRPr="0011356F">
              <w:rPr>
                <w:b/>
                <w:u w:val="single"/>
              </w:rPr>
              <w:t xml:space="preserve"> </w:t>
            </w:r>
            <w:proofErr w:type="spellStart"/>
            <w:r w:rsidRPr="0011356F">
              <w:rPr>
                <w:b/>
                <w:u w:val="single"/>
              </w:rPr>
              <w:t>Коломийська</w:t>
            </w:r>
            <w:proofErr w:type="spellEnd"/>
            <w:r w:rsidRPr="0011356F">
              <w:rPr>
                <w:b/>
                <w:u w:val="single"/>
              </w:rPr>
              <w:t xml:space="preserve"> </w:t>
            </w:r>
            <w:proofErr w:type="spellStart"/>
            <w:r w:rsidRPr="0011356F">
              <w:rPr>
                <w:b/>
                <w:u w:val="single"/>
              </w:rPr>
              <w:t>міська</w:t>
            </w:r>
            <w:proofErr w:type="spellEnd"/>
            <w:r w:rsidRPr="0011356F">
              <w:rPr>
                <w:b/>
                <w:u w:val="single"/>
              </w:rPr>
              <w:t xml:space="preserve"> рада</w:t>
            </w:r>
            <w:r w:rsidRPr="0011356F">
              <w:rPr>
                <w:rStyle w:val="rvts44"/>
                <w:lang w:val="x-none"/>
              </w:rPr>
              <w:t xml:space="preserve"> </w:t>
            </w:r>
            <w:r w:rsidRPr="0011356F">
              <w:rPr>
                <w:rStyle w:val="st82"/>
                <w:lang w:val="x-none"/>
              </w:rPr>
              <w:t>_______</w:t>
            </w:r>
            <w:r w:rsidRPr="0011356F">
              <w:rPr>
                <w:rStyle w:val="st82"/>
                <w:lang w:val="x-none"/>
              </w:rPr>
              <w:br/>
            </w:r>
            <w:r w:rsidRPr="0011356F">
              <w:rPr>
                <w:rStyle w:val="st82"/>
                <w:sz w:val="18"/>
                <w:szCs w:val="18"/>
                <w:lang w:val="x-none"/>
              </w:rPr>
              <w:t>(</w:t>
            </w:r>
            <w:proofErr w:type="spellStart"/>
            <w:r w:rsidRPr="0011356F">
              <w:rPr>
                <w:rStyle w:val="st82"/>
                <w:sz w:val="18"/>
                <w:szCs w:val="18"/>
                <w:lang w:val="x-none"/>
              </w:rPr>
              <w:t>найменування</w:t>
            </w:r>
            <w:proofErr w:type="spellEnd"/>
            <w:r w:rsidRPr="0011356F">
              <w:rPr>
                <w:rStyle w:val="st82"/>
                <w:sz w:val="18"/>
                <w:szCs w:val="18"/>
                <w:lang w:val="x-none"/>
              </w:rPr>
              <w:t xml:space="preserve"> головного </w:t>
            </w:r>
            <w:proofErr w:type="spellStart"/>
            <w:r w:rsidRPr="0011356F">
              <w:rPr>
                <w:rStyle w:val="st82"/>
                <w:sz w:val="18"/>
                <w:szCs w:val="18"/>
                <w:lang w:val="x-none"/>
              </w:rPr>
              <w:t>розпорядника</w:t>
            </w:r>
            <w:proofErr w:type="spellEnd"/>
            <w:r w:rsidRPr="0011356F">
              <w:rPr>
                <w:rStyle w:val="st82"/>
                <w:sz w:val="18"/>
                <w:szCs w:val="18"/>
                <w:lang w:val="x-none"/>
              </w:rPr>
              <w:br/>
            </w:r>
            <w:proofErr w:type="spellStart"/>
            <w:r w:rsidRPr="0011356F">
              <w:rPr>
                <w:rStyle w:val="st82"/>
                <w:sz w:val="18"/>
                <w:szCs w:val="18"/>
                <w:lang w:val="x-none"/>
              </w:rPr>
              <w:t>коштів</w:t>
            </w:r>
            <w:proofErr w:type="spellEnd"/>
            <w:r w:rsidRPr="0011356F">
              <w:rPr>
                <w:rStyle w:val="st82"/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11356F">
              <w:rPr>
                <w:rStyle w:val="st82"/>
                <w:sz w:val="18"/>
                <w:szCs w:val="18"/>
                <w:lang w:val="x-none"/>
              </w:rPr>
              <w:t>місцевого</w:t>
            </w:r>
            <w:proofErr w:type="spellEnd"/>
            <w:r w:rsidRPr="0011356F">
              <w:rPr>
                <w:rStyle w:val="st82"/>
                <w:sz w:val="18"/>
                <w:szCs w:val="18"/>
                <w:lang w:val="x-none"/>
              </w:rPr>
              <w:t xml:space="preserve"> бюджету)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605" w:rsidRPr="0011356F" w:rsidRDefault="007F4605" w:rsidP="000D3870">
            <w:pPr>
              <w:pStyle w:val="st12"/>
              <w:rPr>
                <w:rStyle w:val="st82"/>
                <w:lang w:val="x-none"/>
              </w:rPr>
            </w:pPr>
            <w:r w:rsidRPr="0011356F">
              <w:rPr>
                <w:rStyle w:val="st82"/>
                <w:b/>
                <w:sz w:val="24"/>
                <w:szCs w:val="24"/>
                <w:u w:val="single"/>
                <w:lang w:val="uk-UA"/>
              </w:rPr>
              <w:t>_</w:t>
            </w:r>
            <w:r w:rsidRPr="0011356F">
              <w:rPr>
                <w:rStyle w:val="st82"/>
                <w:b/>
                <w:sz w:val="24"/>
                <w:szCs w:val="24"/>
                <w:u w:val="single"/>
                <w:lang w:val="x-none"/>
              </w:rPr>
              <w:t>_</w:t>
            </w:r>
            <w:r w:rsidRPr="0011356F">
              <w:rPr>
                <w:rStyle w:val="st82"/>
                <w:b/>
                <w:sz w:val="24"/>
                <w:szCs w:val="24"/>
                <w:u w:val="single"/>
                <w:lang w:val="uk-UA"/>
              </w:rPr>
              <w:t>04054334</w:t>
            </w:r>
            <w:r w:rsidRPr="0011356F">
              <w:rPr>
                <w:rStyle w:val="st82"/>
                <w:b/>
                <w:sz w:val="24"/>
                <w:szCs w:val="24"/>
                <w:u w:val="single"/>
                <w:lang w:val="x-none"/>
              </w:rPr>
              <w:t>_</w:t>
            </w:r>
            <w:r w:rsidRPr="0011356F">
              <w:rPr>
                <w:rStyle w:val="st82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r w:rsidRPr="0011356F">
              <w:rPr>
                <w:rStyle w:val="st82"/>
                <w:sz w:val="18"/>
                <w:szCs w:val="18"/>
                <w:lang w:val="x-none"/>
              </w:rPr>
              <w:t>(код за ЄДРПОУ)</w:t>
            </w:r>
          </w:p>
        </w:tc>
      </w:tr>
      <w:tr w:rsidR="007F4605" w:rsidRPr="0011356F" w:rsidTr="000D3870">
        <w:tblPrEx>
          <w:tblCellSpacing w:w="-8" w:type="dxa"/>
        </w:tblPrEx>
        <w:trPr>
          <w:trHeight w:val="1254"/>
          <w:tblCellSpacing w:w="-8" w:type="dxa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605" w:rsidRPr="0011356F" w:rsidRDefault="007F4605" w:rsidP="000D3870">
            <w:pPr>
              <w:pStyle w:val="st12"/>
              <w:rPr>
                <w:rStyle w:val="st82"/>
                <w:lang w:val="x-none"/>
              </w:rPr>
            </w:pPr>
            <w:r w:rsidRPr="0011356F">
              <w:rPr>
                <w:rStyle w:val="st82"/>
                <w:lang w:val="x-none"/>
              </w:rPr>
              <w:t>2.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605" w:rsidRPr="0011356F" w:rsidRDefault="007F4605" w:rsidP="000D3870">
            <w:pPr>
              <w:pStyle w:val="st12"/>
              <w:rPr>
                <w:rStyle w:val="st82"/>
                <w:lang w:val="x-none"/>
              </w:rPr>
            </w:pPr>
            <w:r w:rsidRPr="0011356F">
              <w:rPr>
                <w:rStyle w:val="st82"/>
                <w:lang w:val="x-none"/>
              </w:rPr>
              <w:t>_____</w:t>
            </w:r>
            <w:r w:rsidRPr="0011356F">
              <w:rPr>
                <w:b/>
                <w:u w:val="single"/>
              </w:rPr>
              <w:t>0110000</w:t>
            </w:r>
            <w:r w:rsidRPr="0011356F">
              <w:rPr>
                <w:rStyle w:val="st82"/>
                <w:lang w:val="x-none"/>
              </w:rPr>
              <w:t>_____</w:t>
            </w:r>
            <w:r w:rsidRPr="0011356F">
              <w:rPr>
                <w:rStyle w:val="st82"/>
                <w:lang w:val="x-none"/>
              </w:rPr>
              <w:br/>
            </w:r>
            <w:r w:rsidRPr="0011356F">
              <w:rPr>
                <w:rStyle w:val="st82"/>
                <w:sz w:val="18"/>
                <w:szCs w:val="18"/>
                <w:lang w:val="x-none"/>
              </w:rPr>
              <w:t xml:space="preserve">(код </w:t>
            </w:r>
            <w:proofErr w:type="spellStart"/>
            <w:r w:rsidRPr="0011356F">
              <w:rPr>
                <w:rStyle w:val="st82"/>
                <w:sz w:val="18"/>
                <w:szCs w:val="18"/>
                <w:lang w:val="x-none"/>
              </w:rPr>
              <w:t>Програмної</w:t>
            </w:r>
            <w:proofErr w:type="spellEnd"/>
            <w:r w:rsidRPr="0011356F">
              <w:rPr>
                <w:rStyle w:val="st82"/>
                <w:sz w:val="18"/>
                <w:szCs w:val="18"/>
                <w:lang w:val="x-none"/>
              </w:rPr>
              <w:br/>
            </w:r>
            <w:proofErr w:type="spellStart"/>
            <w:r w:rsidRPr="0011356F">
              <w:rPr>
                <w:rStyle w:val="st82"/>
                <w:sz w:val="18"/>
                <w:szCs w:val="18"/>
                <w:lang w:val="x-none"/>
              </w:rPr>
              <w:t>класифікації</w:t>
            </w:r>
            <w:proofErr w:type="spellEnd"/>
            <w:r w:rsidRPr="0011356F">
              <w:rPr>
                <w:rStyle w:val="st82"/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11356F">
              <w:rPr>
                <w:rStyle w:val="st82"/>
                <w:sz w:val="18"/>
                <w:szCs w:val="18"/>
                <w:lang w:val="x-none"/>
              </w:rPr>
              <w:t>видатків</w:t>
            </w:r>
            <w:proofErr w:type="spellEnd"/>
            <w:r w:rsidRPr="0011356F">
              <w:rPr>
                <w:rStyle w:val="st82"/>
                <w:sz w:val="18"/>
                <w:szCs w:val="18"/>
                <w:lang w:val="x-none"/>
              </w:rPr>
              <w:br/>
              <w:t xml:space="preserve">та </w:t>
            </w:r>
            <w:proofErr w:type="spellStart"/>
            <w:r w:rsidRPr="0011356F">
              <w:rPr>
                <w:rStyle w:val="st82"/>
                <w:sz w:val="18"/>
                <w:szCs w:val="18"/>
                <w:lang w:val="x-none"/>
              </w:rPr>
              <w:t>кредитування</w:t>
            </w:r>
            <w:proofErr w:type="spellEnd"/>
            <w:r w:rsidRPr="0011356F">
              <w:rPr>
                <w:rStyle w:val="st82"/>
                <w:sz w:val="18"/>
                <w:szCs w:val="18"/>
                <w:lang w:val="x-none"/>
              </w:rPr>
              <w:br/>
            </w:r>
            <w:proofErr w:type="spellStart"/>
            <w:r w:rsidRPr="0011356F">
              <w:rPr>
                <w:rStyle w:val="st82"/>
                <w:sz w:val="18"/>
                <w:szCs w:val="18"/>
                <w:lang w:val="x-none"/>
              </w:rPr>
              <w:t>місцевого</w:t>
            </w:r>
            <w:proofErr w:type="spellEnd"/>
            <w:r w:rsidRPr="0011356F">
              <w:rPr>
                <w:rStyle w:val="st82"/>
                <w:sz w:val="18"/>
                <w:szCs w:val="18"/>
                <w:lang w:val="x-none"/>
              </w:rPr>
              <w:t xml:space="preserve"> бюджету)</w:t>
            </w:r>
          </w:p>
        </w:tc>
        <w:tc>
          <w:tcPr>
            <w:tcW w:w="36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605" w:rsidRPr="0011356F" w:rsidRDefault="007F4605" w:rsidP="000D3870">
            <w:pPr>
              <w:pStyle w:val="st12"/>
              <w:rPr>
                <w:rStyle w:val="rvts44"/>
                <w:lang w:val="x-none"/>
              </w:rPr>
            </w:pPr>
            <w:proofErr w:type="spellStart"/>
            <w:r w:rsidRPr="0011356F">
              <w:rPr>
                <w:b/>
                <w:u w:val="single"/>
              </w:rPr>
              <w:t>Коломийська</w:t>
            </w:r>
            <w:proofErr w:type="spellEnd"/>
            <w:r w:rsidRPr="0011356F">
              <w:rPr>
                <w:b/>
                <w:u w:val="single"/>
              </w:rPr>
              <w:t xml:space="preserve"> </w:t>
            </w:r>
            <w:proofErr w:type="spellStart"/>
            <w:r w:rsidRPr="0011356F">
              <w:rPr>
                <w:b/>
                <w:u w:val="single"/>
              </w:rPr>
              <w:t>міська</w:t>
            </w:r>
            <w:proofErr w:type="spellEnd"/>
            <w:r w:rsidRPr="0011356F">
              <w:rPr>
                <w:b/>
                <w:u w:val="single"/>
              </w:rPr>
              <w:t xml:space="preserve"> рада</w:t>
            </w:r>
            <w:r w:rsidRPr="0011356F">
              <w:rPr>
                <w:rStyle w:val="rvts44"/>
                <w:lang w:val="x-none"/>
              </w:rPr>
              <w:t xml:space="preserve"> </w:t>
            </w:r>
          </w:p>
          <w:p w:rsidR="007F4605" w:rsidRPr="0011356F" w:rsidRDefault="007F4605" w:rsidP="000D3870">
            <w:pPr>
              <w:pStyle w:val="st12"/>
              <w:rPr>
                <w:rStyle w:val="st82"/>
                <w:sz w:val="18"/>
                <w:szCs w:val="18"/>
                <w:lang w:val="x-none"/>
              </w:rPr>
            </w:pPr>
            <w:r w:rsidRPr="0011356F">
              <w:rPr>
                <w:rStyle w:val="st82"/>
                <w:sz w:val="18"/>
                <w:szCs w:val="18"/>
                <w:lang w:val="x-none"/>
              </w:rPr>
              <w:t>(</w:t>
            </w:r>
            <w:proofErr w:type="spellStart"/>
            <w:r w:rsidRPr="0011356F">
              <w:rPr>
                <w:rStyle w:val="st82"/>
                <w:sz w:val="18"/>
                <w:szCs w:val="18"/>
                <w:lang w:val="x-none"/>
              </w:rPr>
              <w:t>найменування</w:t>
            </w:r>
            <w:proofErr w:type="spellEnd"/>
            <w:r w:rsidRPr="0011356F">
              <w:rPr>
                <w:rStyle w:val="st82"/>
                <w:sz w:val="18"/>
                <w:szCs w:val="18"/>
                <w:lang w:val="x-none"/>
              </w:rPr>
              <w:t xml:space="preserve"> головного </w:t>
            </w:r>
            <w:proofErr w:type="spellStart"/>
            <w:r w:rsidRPr="0011356F">
              <w:rPr>
                <w:rStyle w:val="st82"/>
                <w:sz w:val="18"/>
                <w:szCs w:val="18"/>
                <w:lang w:val="x-none"/>
              </w:rPr>
              <w:t>розпорядника</w:t>
            </w:r>
            <w:proofErr w:type="spellEnd"/>
            <w:r w:rsidRPr="0011356F">
              <w:rPr>
                <w:rStyle w:val="st82"/>
                <w:sz w:val="18"/>
                <w:szCs w:val="18"/>
                <w:lang w:val="x-none"/>
              </w:rPr>
              <w:t xml:space="preserve"> </w:t>
            </w:r>
            <w:r w:rsidRPr="0011356F">
              <w:rPr>
                <w:rStyle w:val="st82"/>
                <w:sz w:val="18"/>
                <w:szCs w:val="18"/>
                <w:lang w:val="x-none"/>
              </w:rPr>
              <w:br/>
            </w:r>
            <w:proofErr w:type="spellStart"/>
            <w:r w:rsidRPr="0011356F">
              <w:rPr>
                <w:rStyle w:val="st82"/>
                <w:sz w:val="18"/>
                <w:szCs w:val="18"/>
                <w:lang w:val="x-none"/>
              </w:rPr>
              <w:t>коштів</w:t>
            </w:r>
            <w:proofErr w:type="spellEnd"/>
            <w:r w:rsidRPr="0011356F">
              <w:rPr>
                <w:rStyle w:val="st82"/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11356F">
              <w:rPr>
                <w:rStyle w:val="st82"/>
                <w:sz w:val="18"/>
                <w:szCs w:val="18"/>
                <w:lang w:val="x-none"/>
              </w:rPr>
              <w:t>місцевого</w:t>
            </w:r>
            <w:proofErr w:type="spellEnd"/>
            <w:r w:rsidRPr="0011356F">
              <w:rPr>
                <w:rStyle w:val="st82"/>
                <w:sz w:val="18"/>
                <w:szCs w:val="18"/>
                <w:lang w:val="x-none"/>
              </w:rPr>
              <w:t xml:space="preserve"> бюджету)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605" w:rsidRPr="0011356F" w:rsidRDefault="007F4605" w:rsidP="000D3870">
            <w:pPr>
              <w:pStyle w:val="st0"/>
              <w:spacing w:after="0"/>
              <w:ind w:left="0"/>
              <w:jc w:val="left"/>
              <w:rPr>
                <w:rStyle w:val="st82"/>
                <w:lang w:val="x-none"/>
              </w:rPr>
            </w:pPr>
            <w:r w:rsidRPr="0011356F">
              <w:rPr>
                <w:rStyle w:val="st82"/>
                <w:b/>
                <w:sz w:val="24"/>
                <w:szCs w:val="24"/>
                <w:u w:val="single"/>
                <w:lang w:val="uk-UA"/>
              </w:rPr>
              <w:t>_</w:t>
            </w:r>
            <w:r w:rsidRPr="0011356F">
              <w:rPr>
                <w:rStyle w:val="st82"/>
                <w:b/>
                <w:sz w:val="24"/>
                <w:szCs w:val="24"/>
                <w:u w:val="single"/>
                <w:lang w:val="x-none"/>
              </w:rPr>
              <w:t>_</w:t>
            </w:r>
            <w:r w:rsidRPr="0011356F">
              <w:rPr>
                <w:rStyle w:val="st82"/>
                <w:b/>
                <w:sz w:val="24"/>
                <w:szCs w:val="24"/>
                <w:u w:val="single"/>
                <w:lang w:val="uk-UA"/>
              </w:rPr>
              <w:t>04054334</w:t>
            </w:r>
            <w:r w:rsidRPr="0011356F">
              <w:rPr>
                <w:rStyle w:val="st82"/>
                <w:b/>
                <w:sz w:val="24"/>
                <w:szCs w:val="24"/>
                <w:u w:val="single"/>
                <w:lang w:val="x-none"/>
              </w:rPr>
              <w:t>_</w:t>
            </w:r>
            <w:r w:rsidRPr="0011356F">
              <w:rPr>
                <w:rStyle w:val="st82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r w:rsidRPr="0011356F">
              <w:rPr>
                <w:rStyle w:val="st82"/>
                <w:sz w:val="18"/>
                <w:szCs w:val="18"/>
                <w:lang w:val="x-none"/>
              </w:rPr>
              <w:t>(код за ЄДРПОУ)</w:t>
            </w:r>
          </w:p>
        </w:tc>
      </w:tr>
      <w:tr w:rsidR="007F4605" w:rsidRPr="0011356F" w:rsidTr="000D3870">
        <w:tblPrEx>
          <w:tblCellSpacing w:w="-8" w:type="dxa"/>
        </w:tblPrEx>
        <w:trPr>
          <w:tblCellSpacing w:w="-8" w:type="dxa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605" w:rsidRPr="0011356F" w:rsidRDefault="007F4605" w:rsidP="000D3870">
            <w:pPr>
              <w:pStyle w:val="st12"/>
              <w:rPr>
                <w:rStyle w:val="st82"/>
                <w:lang w:val="x-none"/>
              </w:rPr>
            </w:pPr>
            <w:r w:rsidRPr="0011356F">
              <w:rPr>
                <w:rStyle w:val="st82"/>
                <w:lang w:val="x-none"/>
              </w:rPr>
              <w:t>3.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605" w:rsidRPr="0011356F" w:rsidRDefault="007F4605" w:rsidP="000D3870">
            <w:pPr>
              <w:jc w:val="center"/>
              <w:rPr>
                <w:rStyle w:val="st82"/>
                <w:lang w:val="x-none"/>
              </w:rPr>
            </w:pPr>
            <w:r w:rsidRPr="0011356F">
              <w:rPr>
                <w:b/>
                <w:bCs/>
                <w:color w:val="000000"/>
                <w:sz w:val="22"/>
                <w:szCs w:val="22"/>
                <w:u w:val="single"/>
              </w:rPr>
              <w:t>0110191</w:t>
            </w:r>
            <w:r w:rsidRPr="0011356F">
              <w:rPr>
                <w:rStyle w:val="st82"/>
                <w:lang w:val="x-none"/>
              </w:rPr>
              <w:br/>
              <w:t xml:space="preserve">(код </w:t>
            </w:r>
            <w:proofErr w:type="spellStart"/>
            <w:r w:rsidRPr="0011356F">
              <w:rPr>
                <w:rStyle w:val="st82"/>
                <w:lang w:val="x-none"/>
              </w:rPr>
              <w:t>Програмної</w:t>
            </w:r>
            <w:proofErr w:type="spellEnd"/>
            <w:r w:rsidRPr="0011356F">
              <w:rPr>
                <w:rStyle w:val="st82"/>
                <w:lang w:val="uk-UA"/>
              </w:rPr>
              <w:t xml:space="preserve"> </w:t>
            </w:r>
            <w:proofErr w:type="spellStart"/>
            <w:r w:rsidRPr="0011356F">
              <w:rPr>
                <w:rStyle w:val="st82"/>
                <w:lang w:val="x-none"/>
              </w:rPr>
              <w:t>класифікації</w:t>
            </w:r>
            <w:proofErr w:type="spellEnd"/>
            <w:r w:rsidRPr="0011356F">
              <w:rPr>
                <w:rStyle w:val="st82"/>
                <w:lang w:val="x-none"/>
              </w:rPr>
              <w:t xml:space="preserve"> </w:t>
            </w:r>
            <w:proofErr w:type="spellStart"/>
            <w:r w:rsidRPr="0011356F">
              <w:rPr>
                <w:rStyle w:val="st82"/>
                <w:lang w:val="x-none"/>
              </w:rPr>
              <w:t>видатків</w:t>
            </w:r>
            <w:proofErr w:type="spellEnd"/>
            <w:r w:rsidRPr="0011356F">
              <w:rPr>
                <w:rStyle w:val="st82"/>
                <w:lang w:val="x-none"/>
              </w:rPr>
              <w:br/>
              <w:t xml:space="preserve">та </w:t>
            </w:r>
            <w:proofErr w:type="spellStart"/>
            <w:r w:rsidRPr="0011356F">
              <w:rPr>
                <w:rStyle w:val="st82"/>
                <w:lang w:val="x-none"/>
              </w:rPr>
              <w:t>кредитування</w:t>
            </w:r>
            <w:proofErr w:type="spellEnd"/>
            <w:r w:rsidRPr="0011356F">
              <w:rPr>
                <w:rStyle w:val="st82"/>
                <w:lang w:val="x-none"/>
              </w:rPr>
              <w:br/>
            </w:r>
            <w:proofErr w:type="spellStart"/>
            <w:r w:rsidRPr="0011356F">
              <w:rPr>
                <w:rStyle w:val="st82"/>
                <w:lang w:val="x-none"/>
              </w:rPr>
              <w:t>місцевого</w:t>
            </w:r>
            <w:proofErr w:type="spellEnd"/>
            <w:r w:rsidRPr="0011356F">
              <w:rPr>
                <w:rStyle w:val="st82"/>
                <w:lang w:val="x-none"/>
              </w:rPr>
              <w:t xml:space="preserve"> бюджету)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605" w:rsidRPr="0011356F" w:rsidRDefault="007F4605" w:rsidP="000D3870">
            <w:pPr>
              <w:pStyle w:val="st12"/>
              <w:rPr>
                <w:rStyle w:val="st82"/>
                <w:lang w:val="x-none"/>
              </w:rPr>
            </w:pPr>
            <w:r w:rsidRPr="0011356F">
              <w:rPr>
                <w:rStyle w:val="st82"/>
                <w:b/>
                <w:sz w:val="24"/>
                <w:szCs w:val="24"/>
                <w:u w:val="single"/>
                <w:lang w:val="x-none"/>
              </w:rPr>
              <w:t>_</w:t>
            </w:r>
            <w:r w:rsidRPr="00FB467F">
              <w:rPr>
                <w:rStyle w:val="st82"/>
                <w:b/>
                <w:sz w:val="24"/>
                <w:szCs w:val="24"/>
                <w:u w:val="single"/>
              </w:rPr>
              <w:t>0191</w:t>
            </w:r>
            <w:r w:rsidRPr="0011356F">
              <w:rPr>
                <w:rStyle w:val="st82"/>
                <w:b/>
                <w:sz w:val="24"/>
                <w:szCs w:val="24"/>
                <w:u w:val="single"/>
                <w:lang w:val="x-none"/>
              </w:rPr>
              <w:t>___</w:t>
            </w:r>
            <w:r w:rsidRPr="0011356F">
              <w:rPr>
                <w:rStyle w:val="st82"/>
                <w:lang w:val="x-none"/>
              </w:rPr>
              <w:br/>
              <w:t xml:space="preserve">(код </w:t>
            </w:r>
            <w:proofErr w:type="spellStart"/>
            <w:r w:rsidRPr="0011356F">
              <w:rPr>
                <w:rStyle w:val="st82"/>
                <w:lang w:val="x-none"/>
              </w:rPr>
              <w:t>Типової</w:t>
            </w:r>
            <w:proofErr w:type="spellEnd"/>
            <w:r w:rsidRPr="0011356F">
              <w:rPr>
                <w:rStyle w:val="st82"/>
                <w:lang w:val="x-none"/>
              </w:rPr>
              <w:br/>
            </w:r>
            <w:proofErr w:type="spellStart"/>
            <w:r w:rsidRPr="0011356F">
              <w:rPr>
                <w:rStyle w:val="st82"/>
                <w:lang w:val="x-none"/>
              </w:rPr>
              <w:t>програмної</w:t>
            </w:r>
            <w:proofErr w:type="spellEnd"/>
            <w:r w:rsidRPr="0011356F">
              <w:rPr>
                <w:rStyle w:val="st82"/>
                <w:lang w:val="x-none"/>
              </w:rPr>
              <w:br/>
            </w:r>
            <w:proofErr w:type="spellStart"/>
            <w:r w:rsidRPr="0011356F">
              <w:rPr>
                <w:rStyle w:val="st82"/>
                <w:lang w:val="x-none"/>
              </w:rPr>
              <w:t>класифікації</w:t>
            </w:r>
            <w:proofErr w:type="spellEnd"/>
            <w:r w:rsidRPr="0011356F">
              <w:rPr>
                <w:rStyle w:val="st82"/>
                <w:lang w:val="x-none"/>
              </w:rPr>
              <w:br/>
            </w:r>
            <w:proofErr w:type="spellStart"/>
            <w:r w:rsidRPr="0011356F">
              <w:rPr>
                <w:rStyle w:val="st82"/>
                <w:lang w:val="x-none"/>
              </w:rPr>
              <w:t>видатків</w:t>
            </w:r>
            <w:proofErr w:type="spellEnd"/>
            <w:r w:rsidRPr="0011356F">
              <w:rPr>
                <w:rStyle w:val="st82"/>
                <w:lang w:val="x-none"/>
              </w:rPr>
              <w:t xml:space="preserve"> </w:t>
            </w:r>
            <w:r w:rsidRPr="0011356F">
              <w:rPr>
                <w:rStyle w:val="st82"/>
                <w:lang w:val="x-none"/>
              </w:rPr>
              <w:br/>
              <w:t xml:space="preserve">та </w:t>
            </w:r>
            <w:proofErr w:type="spellStart"/>
            <w:r w:rsidRPr="0011356F">
              <w:rPr>
                <w:rStyle w:val="st82"/>
                <w:lang w:val="x-none"/>
              </w:rPr>
              <w:t>кредитування</w:t>
            </w:r>
            <w:proofErr w:type="spellEnd"/>
            <w:r w:rsidRPr="0011356F">
              <w:rPr>
                <w:rStyle w:val="st82"/>
                <w:lang w:val="x-none"/>
              </w:rPr>
              <w:br/>
            </w:r>
            <w:proofErr w:type="spellStart"/>
            <w:r w:rsidRPr="0011356F">
              <w:rPr>
                <w:rStyle w:val="st82"/>
                <w:lang w:val="x-none"/>
              </w:rPr>
              <w:t>місцевого</w:t>
            </w:r>
            <w:proofErr w:type="spellEnd"/>
            <w:r w:rsidRPr="0011356F">
              <w:rPr>
                <w:rStyle w:val="st82"/>
                <w:lang w:val="x-none"/>
              </w:rPr>
              <w:br/>
              <w:t>бюджету)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605" w:rsidRPr="0011356F" w:rsidRDefault="007F4605" w:rsidP="000D3870">
            <w:pPr>
              <w:pStyle w:val="st12"/>
              <w:rPr>
                <w:rStyle w:val="st82"/>
                <w:sz w:val="24"/>
                <w:szCs w:val="24"/>
                <w:u w:val="single"/>
                <w:lang w:val="x-none"/>
              </w:rPr>
            </w:pPr>
            <w:r w:rsidRPr="0011356F">
              <w:rPr>
                <w:rStyle w:val="st82"/>
                <w:b/>
                <w:bCs/>
                <w:sz w:val="24"/>
                <w:szCs w:val="24"/>
                <w:u w:val="single"/>
                <w:lang w:val="x-none"/>
              </w:rPr>
              <w:t>___</w:t>
            </w:r>
            <w:r w:rsidRPr="00FB467F">
              <w:rPr>
                <w:rStyle w:val="st82"/>
                <w:b/>
                <w:bCs/>
                <w:sz w:val="24"/>
                <w:szCs w:val="24"/>
                <w:u w:val="single"/>
              </w:rPr>
              <w:t>0160</w:t>
            </w:r>
            <w:r w:rsidRPr="0011356F">
              <w:rPr>
                <w:rStyle w:val="st82"/>
                <w:b/>
                <w:bCs/>
                <w:sz w:val="24"/>
                <w:szCs w:val="24"/>
                <w:u w:val="single"/>
                <w:lang w:val="x-none"/>
              </w:rPr>
              <w:t>__</w:t>
            </w:r>
            <w:r w:rsidRPr="0011356F">
              <w:rPr>
                <w:rStyle w:val="st82"/>
                <w:sz w:val="24"/>
                <w:szCs w:val="24"/>
                <w:u w:val="single"/>
                <w:lang w:val="x-none"/>
              </w:rPr>
              <w:t>____</w:t>
            </w:r>
          </w:p>
          <w:p w:rsidR="007F4605" w:rsidRPr="0011356F" w:rsidRDefault="007F4605" w:rsidP="000D3870">
            <w:pPr>
              <w:pStyle w:val="st12"/>
              <w:rPr>
                <w:rStyle w:val="st82"/>
                <w:lang w:val="x-none"/>
              </w:rPr>
            </w:pPr>
            <w:r w:rsidRPr="0011356F">
              <w:rPr>
                <w:rStyle w:val="st82"/>
                <w:lang w:val="x-none"/>
              </w:rPr>
              <w:t>(код</w:t>
            </w:r>
            <w:r w:rsidRPr="0011356F">
              <w:rPr>
                <w:rStyle w:val="st82"/>
                <w:lang w:val="uk-UA"/>
              </w:rPr>
              <w:t xml:space="preserve"> </w:t>
            </w:r>
            <w:proofErr w:type="spellStart"/>
            <w:r w:rsidRPr="0011356F">
              <w:rPr>
                <w:rStyle w:val="st82"/>
                <w:lang w:val="x-none"/>
              </w:rPr>
              <w:t>Функціональної</w:t>
            </w:r>
            <w:proofErr w:type="spellEnd"/>
            <w:r w:rsidRPr="0011356F">
              <w:rPr>
                <w:rStyle w:val="st82"/>
                <w:lang w:val="x-none"/>
              </w:rPr>
              <w:br/>
            </w:r>
            <w:proofErr w:type="spellStart"/>
            <w:r w:rsidRPr="0011356F">
              <w:rPr>
                <w:rStyle w:val="st82"/>
                <w:lang w:val="x-none"/>
              </w:rPr>
              <w:t>класифікації</w:t>
            </w:r>
            <w:proofErr w:type="spellEnd"/>
            <w:r w:rsidRPr="0011356F">
              <w:rPr>
                <w:rStyle w:val="st82"/>
                <w:lang w:val="uk-UA"/>
              </w:rPr>
              <w:t xml:space="preserve"> </w:t>
            </w:r>
            <w:proofErr w:type="spellStart"/>
            <w:r w:rsidRPr="0011356F">
              <w:rPr>
                <w:rStyle w:val="st82"/>
                <w:lang w:val="x-none"/>
              </w:rPr>
              <w:t>видатків</w:t>
            </w:r>
            <w:proofErr w:type="spellEnd"/>
            <w:r w:rsidRPr="0011356F">
              <w:rPr>
                <w:rStyle w:val="st82"/>
                <w:lang w:val="x-none"/>
              </w:rPr>
              <w:t xml:space="preserve"> та</w:t>
            </w:r>
            <w:r w:rsidRPr="0011356F">
              <w:rPr>
                <w:rStyle w:val="st82"/>
                <w:lang w:val="uk-UA"/>
              </w:rPr>
              <w:t xml:space="preserve"> </w:t>
            </w:r>
            <w:proofErr w:type="spellStart"/>
            <w:r w:rsidRPr="0011356F">
              <w:rPr>
                <w:rStyle w:val="st82"/>
                <w:lang w:val="x-none"/>
              </w:rPr>
              <w:t>кредитування</w:t>
            </w:r>
            <w:proofErr w:type="spellEnd"/>
            <w:r w:rsidRPr="0011356F">
              <w:rPr>
                <w:rStyle w:val="st82"/>
                <w:lang w:val="uk-UA"/>
              </w:rPr>
              <w:t xml:space="preserve"> </w:t>
            </w:r>
            <w:r w:rsidRPr="0011356F">
              <w:rPr>
                <w:rStyle w:val="st82"/>
                <w:lang w:val="x-none"/>
              </w:rPr>
              <w:t>бюджету)</w:t>
            </w:r>
          </w:p>
        </w:tc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605" w:rsidRPr="0011356F" w:rsidRDefault="007F4605" w:rsidP="000D3870">
            <w:pPr>
              <w:pStyle w:val="st12"/>
              <w:rPr>
                <w:rStyle w:val="st82"/>
                <w:lang w:val="x-none"/>
              </w:rPr>
            </w:pPr>
            <w:r w:rsidRPr="0011356F">
              <w:rPr>
                <w:rStyle w:val="st82"/>
                <w:b/>
                <w:bCs/>
                <w:sz w:val="24"/>
                <w:szCs w:val="24"/>
                <w:u w:val="single"/>
                <w:lang w:val="uk-UA"/>
              </w:rPr>
              <w:t>Проведення місцевих виборів</w:t>
            </w:r>
            <w:r w:rsidRPr="0011356F">
              <w:rPr>
                <w:rStyle w:val="st82"/>
                <w:sz w:val="24"/>
                <w:szCs w:val="24"/>
                <w:u w:val="single"/>
                <w:lang w:val="uk-UA"/>
              </w:rPr>
              <w:t>_______________________</w:t>
            </w:r>
            <w:r w:rsidRPr="0011356F">
              <w:rPr>
                <w:rStyle w:val="st82"/>
                <w:sz w:val="24"/>
                <w:szCs w:val="24"/>
                <w:u w:val="single"/>
                <w:lang w:val="x-none"/>
              </w:rPr>
              <w:br/>
            </w:r>
            <w:r w:rsidRPr="0011356F">
              <w:rPr>
                <w:rStyle w:val="st82"/>
                <w:lang w:val="x-none"/>
              </w:rPr>
              <w:t>(</w:t>
            </w:r>
            <w:proofErr w:type="spellStart"/>
            <w:r w:rsidRPr="0011356F">
              <w:rPr>
                <w:rStyle w:val="st82"/>
                <w:lang w:val="x-none"/>
              </w:rPr>
              <w:t>найменування</w:t>
            </w:r>
            <w:proofErr w:type="spellEnd"/>
            <w:r w:rsidRPr="0011356F">
              <w:rPr>
                <w:rStyle w:val="st82"/>
                <w:lang w:val="uk-UA"/>
              </w:rPr>
              <w:t xml:space="preserve"> </w:t>
            </w:r>
            <w:proofErr w:type="spellStart"/>
            <w:r w:rsidRPr="0011356F">
              <w:rPr>
                <w:rStyle w:val="st82"/>
                <w:lang w:val="x-none"/>
              </w:rPr>
              <w:t>бюджетної</w:t>
            </w:r>
            <w:proofErr w:type="spellEnd"/>
            <w:r w:rsidRPr="0011356F">
              <w:rPr>
                <w:rStyle w:val="st82"/>
                <w:lang w:val="uk-UA"/>
              </w:rPr>
              <w:t xml:space="preserve"> </w:t>
            </w:r>
            <w:proofErr w:type="spellStart"/>
            <w:r w:rsidRPr="0011356F">
              <w:rPr>
                <w:rStyle w:val="st82"/>
                <w:lang w:val="x-none"/>
              </w:rPr>
              <w:t>програми</w:t>
            </w:r>
            <w:proofErr w:type="spellEnd"/>
            <w:r w:rsidRPr="0011356F">
              <w:rPr>
                <w:rStyle w:val="st82"/>
                <w:lang w:val="x-none"/>
              </w:rPr>
              <w:t xml:space="preserve"> </w:t>
            </w:r>
            <w:proofErr w:type="spellStart"/>
            <w:r w:rsidRPr="0011356F">
              <w:rPr>
                <w:rStyle w:val="st82"/>
                <w:lang w:val="x-none"/>
              </w:rPr>
              <w:t>згідно</w:t>
            </w:r>
            <w:proofErr w:type="spellEnd"/>
            <w:r w:rsidRPr="0011356F">
              <w:rPr>
                <w:rStyle w:val="st82"/>
                <w:lang w:val="uk-UA"/>
              </w:rPr>
              <w:t xml:space="preserve"> </w:t>
            </w:r>
            <w:r w:rsidRPr="0011356F">
              <w:rPr>
                <w:rStyle w:val="st82"/>
                <w:lang w:val="x-none"/>
              </w:rPr>
              <w:t>з Типовою</w:t>
            </w:r>
            <w:r w:rsidRPr="0011356F">
              <w:rPr>
                <w:rStyle w:val="st82"/>
                <w:lang w:val="uk-UA"/>
              </w:rPr>
              <w:t xml:space="preserve"> </w:t>
            </w:r>
            <w:proofErr w:type="spellStart"/>
            <w:r w:rsidRPr="0011356F">
              <w:rPr>
                <w:rStyle w:val="st82"/>
                <w:lang w:val="x-none"/>
              </w:rPr>
              <w:t>програмною</w:t>
            </w:r>
            <w:proofErr w:type="spellEnd"/>
            <w:r w:rsidRPr="0011356F">
              <w:rPr>
                <w:rStyle w:val="st82"/>
                <w:lang w:val="x-none"/>
              </w:rPr>
              <w:br/>
            </w:r>
            <w:proofErr w:type="spellStart"/>
            <w:r w:rsidRPr="0011356F">
              <w:rPr>
                <w:rStyle w:val="st82"/>
                <w:lang w:val="x-none"/>
              </w:rPr>
              <w:t>класифікацією</w:t>
            </w:r>
            <w:proofErr w:type="spellEnd"/>
            <w:r w:rsidRPr="0011356F">
              <w:rPr>
                <w:rStyle w:val="st82"/>
                <w:lang w:val="uk-UA"/>
              </w:rPr>
              <w:t xml:space="preserve"> </w:t>
            </w:r>
            <w:proofErr w:type="spellStart"/>
            <w:r w:rsidRPr="0011356F">
              <w:rPr>
                <w:rStyle w:val="st82"/>
                <w:lang w:val="x-none"/>
              </w:rPr>
              <w:t>видатків</w:t>
            </w:r>
            <w:proofErr w:type="spellEnd"/>
            <w:r w:rsidRPr="0011356F">
              <w:rPr>
                <w:rStyle w:val="st82"/>
                <w:lang w:val="x-none"/>
              </w:rPr>
              <w:t xml:space="preserve"> та</w:t>
            </w:r>
            <w:r w:rsidRPr="0011356F">
              <w:rPr>
                <w:rStyle w:val="st82"/>
                <w:lang w:val="uk-UA"/>
              </w:rPr>
              <w:t xml:space="preserve"> </w:t>
            </w:r>
            <w:proofErr w:type="spellStart"/>
            <w:r w:rsidRPr="0011356F">
              <w:rPr>
                <w:rStyle w:val="st82"/>
                <w:lang w:val="x-none"/>
              </w:rPr>
              <w:t>кредитування</w:t>
            </w:r>
            <w:proofErr w:type="spellEnd"/>
            <w:r w:rsidRPr="0011356F">
              <w:rPr>
                <w:rStyle w:val="st82"/>
                <w:lang w:val="uk-UA"/>
              </w:rPr>
              <w:t xml:space="preserve"> </w:t>
            </w:r>
            <w:proofErr w:type="spellStart"/>
            <w:r w:rsidRPr="0011356F">
              <w:rPr>
                <w:rStyle w:val="st82"/>
                <w:lang w:val="x-none"/>
              </w:rPr>
              <w:t>місцевого</w:t>
            </w:r>
            <w:proofErr w:type="spellEnd"/>
            <w:r w:rsidRPr="0011356F">
              <w:rPr>
                <w:rStyle w:val="st82"/>
                <w:lang w:val="uk-UA"/>
              </w:rPr>
              <w:t xml:space="preserve"> </w:t>
            </w:r>
            <w:r w:rsidRPr="0011356F">
              <w:rPr>
                <w:rStyle w:val="st82"/>
                <w:lang w:val="x-none"/>
              </w:rPr>
              <w:t>бюджету)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605" w:rsidRPr="0011356F" w:rsidRDefault="007F4605" w:rsidP="000D3870">
            <w:pPr>
              <w:pStyle w:val="st12"/>
              <w:rPr>
                <w:rStyle w:val="st82"/>
                <w:b/>
                <w:sz w:val="24"/>
                <w:szCs w:val="24"/>
                <w:u w:val="single"/>
                <w:lang w:val="uk-UA"/>
              </w:rPr>
            </w:pPr>
            <w:r w:rsidRPr="0011356F">
              <w:rPr>
                <w:rStyle w:val="st82"/>
                <w:b/>
                <w:sz w:val="24"/>
                <w:szCs w:val="24"/>
                <w:u w:val="single"/>
                <w:lang w:val="uk-UA"/>
              </w:rPr>
              <w:t>09530000000</w:t>
            </w:r>
          </w:p>
          <w:p w:rsidR="007F4605" w:rsidRPr="0011356F" w:rsidRDefault="007F4605" w:rsidP="000D3870">
            <w:pPr>
              <w:pStyle w:val="st12"/>
              <w:rPr>
                <w:rStyle w:val="st82"/>
                <w:lang w:val="x-none"/>
              </w:rPr>
            </w:pPr>
            <w:r w:rsidRPr="0011356F">
              <w:rPr>
                <w:rStyle w:val="st82"/>
                <w:lang w:val="uk-UA"/>
              </w:rPr>
              <w:t>(код бюджету)</w:t>
            </w:r>
          </w:p>
        </w:tc>
      </w:tr>
    </w:tbl>
    <w:p w:rsidR="007F4605" w:rsidRDefault="007F4605" w:rsidP="00AE6FA1">
      <w:pPr>
        <w:pStyle w:val="3"/>
        <w:jc w:val="center"/>
        <w:rPr>
          <w:lang w:val="uk-UA"/>
        </w:rPr>
      </w:pPr>
    </w:p>
    <w:p w:rsidR="007F4605" w:rsidRDefault="007F4605" w:rsidP="00AE6FA1">
      <w:pPr>
        <w:pStyle w:val="3"/>
        <w:jc w:val="center"/>
        <w:rPr>
          <w:lang w:val="uk-UA"/>
        </w:rPr>
      </w:pPr>
    </w:p>
    <w:p w:rsidR="00AE6FA1" w:rsidRDefault="007F4605" w:rsidP="00AE6FA1">
      <w:pPr>
        <w:rPr>
          <w:lang w:val="uk-UA"/>
        </w:rPr>
      </w:pPr>
      <w:r w:rsidRPr="0011356F">
        <w:rPr>
          <w:lang w:val="uk-UA"/>
        </w:rPr>
        <w:lastRenderedPageBreak/>
        <w:t>6. Цілі державної політики, на досягнення яких спрямована реалізація бюджетної програми</w:t>
      </w:r>
    </w:p>
    <w:p w:rsidR="007F4605" w:rsidRPr="00E61917" w:rsidRDefault="007F4605" w:rsidP="00AE6FA1">
      <w:pPr>
        <w:rPr>
          <w:lang w:val="uk-UA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13950"/>
      </w:tblGrid>
      <w:tr w:rsidR="00AE6FA1" w:rsidRPr="003D4BD7" w:rsidTr="000D3870">
        <w:tc>
          <w:tcPr>
            <w:tcW w:w="350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1" w:name="316"/>
            <w:bookmarkEnd w:id="1"/>
            <w:r w:rsidRPr="003D4BD7">
              <w:rPr>
                <w:lang w:val="uk-UA"/>
              </w:rPr>
              <w:t>№ з/п</w:t>
            </w:r>
          </w:p>
        </w:tc>
        <w:tc>
          <w:tcPr>
            <w:tcW w:w="4650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2" w:name="317"/>
            <w:bookmarkEnd w:id="2"/>
            <w:r w:rsidRPr="003D4BD7">
              <w:rPr>
                <w:lang w:val="uk-UA"/>
              </w:rPr>
              <w:t>Ціль державної політики</w:t>
            </w:r>
          </w:p>
        </w:tc>
      </w:tr>
      <w:tr w:rsidR="00AE6FA1" w:rsidRPr="003D4BD7" w:rsidTr="000D3870">
        <w:tc>
          <w:tcPr>
            <w:tcW w:w="350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3" w:name="318"/>
            <w:bookmarkEnd w:id="3"/>
            <w:r w:rsidRPr="003D4BD7">
              <w:rPr>
                <w:lang w:val="uk-UA"/>
              </w:rPr>
              <w:t> </w:t>
            </w:r>
          </w:p>
        </w:tc>
        <w:tc>
          <w:tcPr>
            <w:tcW w:w="4650" w:type="pct"/>
            <w:shd w:val="clear" w:color="auto" w:fill="auto"/>
          </w:tcPr>
          <w:p w:rsidR="00AE6FA1" w:rsidRPr="003D4BD7" w:rsidRDefault="007F4605" w:rsidP="007F4605">
            <w:pPr>
              <w:pStyle w:val="a3"/>
              <w:rPr>
                <w:lang w:val="uk-UA"/>
              </w:rPr>
            </w:pPr>
            <w:bookmarkStart w:id="4" w:name="319"/>
            <w:bookmarkEnd w:id="4"/>
            <w:r>
              <w:rPr>
                <w:color w:val="333333"/>
                <w:shd w:val="clear" w:color="auto" w:fill="FFFFFF"/>
                <w:lang w:val="uk-UA"/>
              </w:rPr>
              <w:t>Проведення місцевих виборів</w:t>
            </w:r>
            <w:r w:rsidR="00AE6FA1" w:rsidRPr="003D4BD7">
              <w:rPr>
                <w:lang w:val="uk-UA"/>
              </w:rPr>
              <w:t> </w:t>
            </w:r>
          </w:p>
        </w:tc>
      </w:tr>
      <w:tr w:rsidR="00AE6FA1" w:rsidRPr="003D4BD7" w:rsidTr="000D3870">
        <w:tc>
          <w:tcPr>
            <w:tcW w:w="350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5" w:name="320"/>
            <w:bookmarkEnd w:id="5"/>
            <w:r w:rsidRPr="003D4BD7">
              <w:rPr>
                <w:lang w:val="uk-UA"/>
              </w:rPr>
              <w:t> </w:t>
            </w:r>
          </w:p>
        </w:tc>
        <w:tc>
          <w:tcPr>
            <w:tcW w:w="4650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6" w:name="321"/>
            <w:bookmarkEnd w:id="6"/>
            <w:r w:rsidRPr="003D4BD7">
              <w:rPr>
                <w:lang w:val="uk-UA"/>
              </w:rPr>
              <w:t> </w:t>
            </w:r>
          </w:p>
        </w:tc>
      </w:tr>
    </w:tbl>
    <w:p w:rsidR="00AE6FA1" w:rsidRPr="00E61917" w:rsidRDefault="00AE6FA1" w:rsidP="00AE6FA1">
      <w:pPr>
        <w:rPr>
          <w:lang w:val="uk-UA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96"/>
      </w:tblGrid>
      <w:tr w:rsidR="00AE6FA1" w:rsidRPr="00E61917" w:rsidTr="000D3870">
        <w:tc>
          <w:tcPr>
            <w:tcW w:w="5000" w:type="pct"/>
          </w:tcPr>
          <w:p w:rsidR="007F4605" w:rsidRDefault="00AE6FA1" w:rsidP="000D3870">
            <w:pPr>
              <w:pStyle w:val="a3"/>
              <w:rPr>
                <w:lang w:val="uk-UA"/>
              </w:rPr>
            </w:pPr>
            <w:bookmarkStart w:id="7" w:name="322"/>
            <w:bookmarkEnd w:id="7"/>
            <w:r w:rsidRPr="00E61917">
              <w:rPr>
                <w:lang w:val="uk-UA"/>
              </w:rPr>
              <w:t>5. Мета бюджетної програми</w:t>
            </w:r>
            <w:r w:rsidR="007F4605">
              <w:rPr>
                <w:lang w:val="uk-UA"/>
              </w:rPr>
              <w:t xml:space="preserve"> </w:t>
            </w:r>
          </w:p>
          <w:p w:rsidR="00AE6FA1" w:rsidRPr="00E61917" w:rsidRDefault="007F4605" w:rsidP="000D3870">
            <w:pPr>
              <w:pStyle w:val="a3"/>
              <w:rPr>
                <w:lang w:val="uk-UA"/>
              </w:rPr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функціонування</w:t>
            </w:r>
            <w:proofErr w:type="spellEnd"/>
            <w:r>
              <w:t xml:space="preserve"> </w:t>
            </w:r>
            <w:proofErr w:type="spellStart"/>
            <w:r>
              <w:t>територіальних</w:t>
            </w:r>
            <w:proofErr w:type="spellEnd"/>
            <w:r>
              <w:t xml:space="preserve"> </w:t>
            </w:r>
            <w:proofErr w:type="spellStart"/>
            <w:r>
              <w:t>виборчих</w:t>
            </w:r>
            <w:proofErr w:type="spellEnd"/>
            <w:r>
              <w:t xml:space="preserve"> </w:t>
            </w:r>
            <w:r>
              <w:rPr>
                <w:lang w:val="uk-UA"/>
              </w:rPr>
              <w:t>комісій</w:t>
            </w:r>
            <w:r w:rsidR="00AE6FA1" w:rsidRPr="00E61917">
              <w:rPr>
                <w:lang w:val="uk-UA"/>
              </w:rPr>
              <w:br/>
              <w:t>____________________________________________________________________________________________________________________________</w:t>
            </w:r>
          </w:p>
        </w:tc>
      </w:tr>
      <w:tr w:rsidR="00AE6FA1" w:rsidRPr="00E61917" w:rsidTr="000D3870">
        <w:tc>
          <w:tcPr>
            <w:tcW w:w="5000" w:type="pct"/>
          </w:tcPr>
          <w:p w:rsidR="00AE6FA1" w:rsidRPr="00E61917" w:rsidRDefault="00AE6FA1" w:rsidP="000D3870">
            <w:pPr>
              <w:pStyle w:val="a3"/>
              <w:rPr>
                <w:lang w:val="uk-UA"/>
              </w:rPr>
            </w:pPr>
            <w:bookmarkStart w:id="8" w:name="323"/>
            <w:bookmarkEnd w:id="8"/>
            <w:r w:rsidRPr="00E61917">
              <w:rPr>
                <w:lang w:val="uk-UA"/>
              </w:rPr>
              <w:t>6. Завдання бюджетної програми</w:t>
            </w:r>
          </w:p>
        </w:tc>
      </w:tr>
    </w:tbl>
    <w:p w:rsidR="00AE6FA1" w:rsidRPr="00E61917" w:rsidRDefault="00AE6FA1" w:rsidP="00AE6FA1">
      <w:pPr>
        <w:rPr>
          <w:lang w:val="uk-UA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13950"/>
      </w:tblGrid>
      <w:tr w:rsidR="00AE6FA1" w:rsidRPr="003D4BD7" w:rsidTr="000D3870">
        <w:tc>
          <w:tcPr>
            <w:tcW w:w="350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9" w:name="324"/>
            <w:bookmarkEnd w:id="9"/>
            <w:r w:rsidRPr="003D4BD7">
              <w:rPr>
                <w:lang w:val="uk-UA"/>
              </w:rPr>
              <w:t>№ з/п</w:t>
            </w:r>
          </w:p>
        </w:tc>
        <w:tc>
          <w:tcPr>
            <w:tcW w:w="4650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10" w:name="325"/>
            <w:bookmarkEnd w:id="10"/>
            <w:r w:rsidRPr="003D4BD7">
              <w:rPr>
                <w:lang w:val="uk-UA"/>
              </w:rPr>
              <w:t>Завдання</w:t>
            </w:r>
          </w:p>
        </w:tc>
      </w:tr>
      <w:tr w:rsidR="007F4605" w:rsidRPr="003D4BD7" w:rsidTr="000D3870">
        <w:tc>
          <w:tcPr>
            <w:tcW w:w="350" w:type="pct"/>
            <w:shd w:val="clear" w:color="auto" w:fill="auto"/>
          </w:tcPr>
          <w:p w:rsidR="007F4605" w:rsidRPr="00691386" w:rsidRDefault="007F4605" w:rsidP="007F4605">
            <w:pPr>
              <w:pStyle w:val="a3"/>
              <w:jc w:val="center"/>
              <w:rPr>
                <w:lang w:val="uk-UA"/>
              </w:rPr>
            </w:pPr>
            <w:bookmarkStart w:id="11" w:name="326"/>
            <w:bookmarkEnd w:id="11"/>
            <w:r>
              <w:rPr>
                <w:lang w:val="uk-UA"/>
              </w:rPr>
              <w:t>1.</w:t>
            </w:r>
            <w:r w:rsidRPr="00691386">
              <w:rPr>
                <w:lang w:val="uk-UA"/>
              </w:rPr>
              <w:t> </w:t>
            </w:r>
          </w:p>
        </w:tc>
        <w:tc>
          <w:tcPr>
            <w:tcW w:w="4650" w:type="pct"/>
            <w:shd w:val="clear" w:color="auto" w:fill="auto"/>
            <w:vAlign w:val="center"/>
          </w:tcPr>
          <w:p w:rsidR="007F4605" w:rsidRPr="00670DCE" w:rsidRDefault="007F4605" w:rsidP="007F4605">
            <w:pPr>
              <w:spacing w:after="165"/>
              <w:rPr>
                <w:b/>
                <w:lang w:val="uk-UA" w:eastAsia="uk-UA"/>
              </w:rPr>
            </w:pPr>
            <w:bookmarkStart w:id="12" w:name="161"/>
            <w:bookmarkEnd w:id="12"/>
            <w:r w:rsidRPr="00670DCE">
              <w:rPr>
                <w:b/>
                <w:lang w:val="uk-UA" w:eastAsia="uk-UA"/>
              </w:rPr>
              <w:t xml:space="preserve">Завдання 1. </w:t>
            </w:r>
            <w:r>
              <w:rPr>
                <w:b/>
                <w:lang w:val="uk-UA" w:eastAsia="uk-UA"/>
              </w:rPr>
              <w:t xml:space="preserve">Виготовлення органами ведення Державного реєстру виборців списків виборців </w:t>
            </w:r>
          </w:p>
        </w:tc>
      </w:tr>
      <w:tr w:rsidR="007F4605" w:rsidRPr="003D4BD7" w:rsidTr="000D3870">
        <w:tc>
          <w:tcPr>
            <w:tcW w:w="350" w:type="pct"/>
            <w:shd w:val="clear" w:color="auto" w:fill="auto"/>
          </w:tcPr>
          <w:p w:rsidR="007F4605" w:rsidRDefault="007F4605" w:rsidP="007F4605">
            <w:pPr>
              <w:pStyle w:val="a3"/>
              <w:jc w:val="center"/>
              <w:rPr>
                <w:lang w:val="uk-UA"/>
              </w:rPr>
            </w:pPr>
            <w:bookmarkStart w:id="13" w:name="328"/>
            <w:bookmarkEnd w:id="13"/>
            <w:r>
              <w:rPr>
                <w:lang w:val="uk-UA"/>
              </w:rPr>
              <w:t>2.</w:t>
            </w:r>
          </w:p>
        </w:tc>
        <w:tc>
          <w:tcPr>
            <w:tcW w:w="4650" w:type="pct"/>
            <w:shd w:val="clear" w:color="auto" w:fill="auto"/>
            <w:vAlign w:val="center"/>
          </w:tcPr>
          <w:p w:rsidR="007F4605" w:rsidRPr="00670DCE" w:rsidRDefault="007F4605" w:rsidP="007F4605">
            <w:pPr>
              <w:spacing w:after="165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Завдання 2. </w:t>
            </w:r>
            <w:r w:rsidRPr="00F43B8B">
              <w:rPr>
                <w:b/>
                <w:lang w:val="uk-UA" w:eastAsia="uk-UA"/>
              </w:rPr>
              <w:t>Забезпечення проведення місцевих виборів</w:t>
            </w:r>
          </w:p>
        </w:tc>
      </w:tr>
    </w:tbl>
    <w:p w:rsidR="00AE6FA1" w:rsidRPr="00E61917" w:rsidRDefault="00AE6FA1" w:rsidP="00AE6FA1">
      <w:pPr>
        <w:rPr>
          <w:lang w:val="uk-UA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AE6FA1" w:rsidRPr="00E61917" w:rsidTr="000D3870">
        <w:tc>
          <w:tcPr>
            <w:tcW w:w="5000" w:type="pct"/>
          </w:tcPr>
          <w:p w:rsidR="00AE6FA1" w:rsidRPr="00E61917" w:rsidRDefault="00AE6FA1" w:rsidP="000D3870">
            <w:pPr>
              <w:pStyle w:val="a3"/>
              <w:rPr>
                <w:lang w:val="uk-UA"/>
              </w:rPr>
            </w:pPr>
            <w:bookmarkStart w:id="14" w:name="330"/>
            <w:bookmarkEnd w:id="14"/>
            <w:r w:rsidRPr="00E61917">
              <w:rPr>
                <w:lang w:val="uk-UA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</w:tr>
      <w:tr w:rsidR="00AE6FA1" w:rsidRPr="00E61917" w:rsidTr="000D3870">
        <w:tc>
          <w:tcPr>
            <w:tcW w:w="5000" w:type="pct"/>
          </w:tcPr>
          <w:p w:rsidR="00AE6FA1" w:rsidRPr="00E61917" w:rsidRDefault="00AE6FA1" w:rsidP="000D3870">
            <w:pPr>
              <w:pStyle w:val="a3"/>
              <w:jc w:val="right"/>
              <w:rPr>
                <w:lang w:val="uk-UA"/>
              </w:rPr>
            </w:pPr>
            <w:bookmarkStart w:id="15" w:name="331"/>
            <w:bookmarkEnd w:id="15"/>
            <w:r w:rsidRPr="00E61917">
              <w:rPr>
                <w:lang w:val="uk-UA"/>
              </w:rPr>
              <w:t>гривень</w:t>
            </w:r>
          </w:p>
        </w:tc>
      </w:tr>
    </w:tbl>
    <w:p w:rsidR="00AE6FA1" w:rsidRPr="00E61917" w:rsidRDefault="00AE6FA1" w:rsidP="00AE6FA1">
      <w:pPr>
        <w:rPr>
          <w:lang w:val="uk-UA"/>
        </w:rPr>
      </w:pPr>
    </w:p>
    <w:tbl>
      <w:tblPr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1655"/>
        <w:gridCol w:w="1476"/>
        <w:gridCol w:w="1474"/>
        <w:gridCol w:w="1476"/>
        <w:gridCol w:w="1416"/>
        <w:gridCol w:w="1474"/>
        <w:gridCol w:w="1416"/>
        <w:gridCol w:w="1353"/>
        <w:gridCol w:w="1518"/>
        <w:gridCol w:w="1236"/>
      </w:tblGrid>
      <w:tr w:rsidR="00AE6FA1" w:rsidRPr="003D4BD7" w:rsidTr="009C7862">
        <w:trPr>
          <w:jc w:val="center"/>
        </w:trPr>
        <w:tc>
          <w:tcPr>
            <w:tcW w:w="169" w:type="pct"/>
            <w:vMerge w:val="restar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16" w:name="332"/>
            <w:bookmarkEnd w:id="16"/>
            <w:r w:rsidRPr="003D4BD7">
              <w:rPr>
                <w:lang w:val="uk-UA"/>
              </w:rPr>
              <w:t>№</w:t>
            </w:r>
            <w:r w:rsidRPr="003D4BD7">
              <w:rPr>
                <w:lang w:val="uk-UA"/>
              </w:rPr>
              <w:br/>
              <w:t>з/п</w:t>
            </w:r>
          </w:p>
        </w:tc>
        <w:tc>
          <w:tcPr>
            <w:tcW w:w="552" w:type="pct"/>
            <w:vMerge w:val="restar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17" w:name="333"/>
            <w:bookmarkEnd w:id="17"/>
            <w:r w:rsidRPr="003D4BD7">
              <w:rPr>
                <w:lang w:val="uk-UA"/>
              </w:rPr>
              <w:t>Напрями використання бюджетних коштів*</w:t>
            </w:r>
          </w:p>
        </w:tc>
        <w:tc>
          <w:tcPr>
            <w:tcW w:w="1475" w:type="pct"/>
            <w:gridSpan w:val="3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18" w:name="334"/>
            <w:bookmarkEnd w:id="18"/>
            <w:r w:rsidRPr="003D4BD7">
              <w:rPr>
                <w:lang w:val="uk-UA"/>
              </w:rPr>
              <w:t>Затверджено у паспорті бюджетної програми</w:t>
            </w:r>
          </w:p>
        </w:tc>
        <w:tc>
          <w:tcPr>
            <w:tcW w:w="1435" w:type="pct"/>
            <w:gridSpan w:val="3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19" w:name="335"/>
            <w:bookmarkEnd w:id="19"/>
            <w:r w:rsidRPr="003D4BD7">
              <w:rPr>
                <w:lang w:val="uk-UA"/>
              </w:rPr>
              <w:t>Касові видатки (надані кредити з бюджету)</w:t>
            </w:r>
          </w:p>
        </w:tc>
        <w:tc>
          <w:tcPr>
            <w:tcW w:w="1369" w:type="pct"/>
            <w:gridSpan w:val="3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20" w:name="336"/>
            <w:bookmarkEnd w:id="20"/>
            <w:r w:rsidRPr="003D4BD7">
              <w:rPr>
                <w:lang w:val="uk-UA"/>
              </w:rPr>
              <w:t>Відхилення</w:t>
            </w:r>
          </w:p>
        </w:tc>
      </w:tr>
      <w:tr w:rsidR="00AE6FA1" w:rsidRPr="003D4BD7" w:rsidTr="009C7862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AE6FA1" w:rsidRPr="003D4BD7" w:rsidRDefault="00AE6FA1" w:rsidP="000D3870">
            <w:pPr>
              <w:rPr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E6FA1" w:rsidRPr="003D4BD7" w:rsidRDefault="00AE6FA1" w:rsidP="000D3870">
            <w:pPr>
              <w:rPr>
                <w:lang w:val="uk-UA"/>
              </w:rPr>
            </w:pPr>
          </w:p>
        </w:tc>
        <w:tc>
          <w:tcPr>
            <w:tcW w:w="492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21" w:name="337"/>
            <w:bookmarkEnd w:id="21"/>
            <w:r w:rsidRPr="003D4BD7">
              <w:rPr>
                <w:lang w:val="uk-UA"/>
              </w:rPr>
              <w:t>загальний фонд</w:t>
            </w:r>
          </w:p>
        </w:tc>
        <w:tc>
          <w:tcPr>
            <w:tcW w:w="491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22" w:name="338"/>
            <w:bookmarkEnd w:id="22"/>
            <w:r w:rsidRPr="003D4BD7">
              <w:rPr>
                <w:lang w:val="uk-UA"/>
              </w:rPr>
              <w:t>спеціальний фонд</w:t>
            </w:r>
          </w:p>
        </w:tc>
        <w:tc>
          <w:tcPr>
            <w:tcW w:w="492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23" w:name="339"/>
            <w:bookmarkEnd w:id="23"/>
            <w:r w:rsidRPr="003D4BD7">
              <w:rPr>
                <w:lang w:val="uk-UA"/>
              </w:rPr>
              <w:t>усього</w:t>
            </w:r>
          </w:p>
        </w:tc>
        <w:tc>
          <w:tcPr>
            <w:tcW w:w="472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24" w:name="340"/>
            <w:bookmarkEnd w:id="24"/>
            <w:r w:rsidRPr="003D4BD7">
              <w:rPr>
                <w:lang w:val="uk-UA"/>
              </w:rPr>
              <w:t>загальний фонд</w:t>
            </w:r>
          </w:p>
        </w:tc>
        <w:tc>
          <w:tcPr>
            <w:tcW w:w="491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25" w:name="341"/>
            <w:bookmarkEnd w:id="25"/>
            <w:r w:rsidRPr="003D4BD7">
              <w:rPr>
                <w:lang w:val="uk-UA"/>
              </w:rPr>
              <w:t>спеціальний фонд</w:t>
            </w:r>
          </w:p>
        </w:tc>
        <w:tc>
          <w:tcPr>
            <w:tcW w:w="472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26" w:name="342"/>
            <w:bookmarkEnd w:id="26"/>
            <w:r w:rsidRPr="003D4BD7">
              <w:rPr>
                <w:lang w:val="uk-UA"/>
              </w:rPr>
              <w:t>усього</w:t>
            </w:r>
          </w:p>
        </w:tc>
        <w:tc>
          <w:tcPr>
            <w:tcW w:w="451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27" w:name="343"/>
            <w:bookmarkEnd w:id="27"/>
            <w:r w:rsidRPr="003D4BD7">
              <w:rPr>
                <w:lang w:val="uk-UA"/>
              </w:rPr>
              <w:t>загальний фонд</w:t>
            </w:r>
          </w:p>
        </w:tc>
        <w:tc>
          <w:tcPr>
            <w:tcW w:w="506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28" w:name="344"/>
            <w:bookmarkEnd w:id="28"/>
            <w:r w:rsidRPr="003D4BD7">
              <w:rPr>
                <w:lang w:val="uk-UA"/>
              </w:rPr>
              <w:t>спеціальний фонд</w:t>
            </w:r>
          </w:p>
        </w:tc>
        <w:tc>
          <w:tcPr>
            <w:tcW w:w="412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29" w:name="345"/>
            <w:bookmarkEnd w:id="29"/>
            <w:r w:rsidRPr="003D4BD7">
              <w:rPr>
                <w:lang w:val="uk-UA"/>
              </w:rPr>
              <w:t>усього</w:t>
            </w:r>
          </w:p>
        </w:tc>
      </w:tr>
      <w:tr w:rsidR="009C7862" w:rsidRPr="003D4BD7" w:rsidTr="009C7862">
        <w:trPr>
          <w:jc w:val="center"/>
        </w:trPr>
        <w:tc>
          <w:tcPr>
            <w:tcW w:w="169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30" w:name="346"/>
            <w:bookmarkEnd w:id="30"/>
            <w:r w:rsidRPr="003D4BD7">
              <w:rPr>
                <w:lang w:val="uk-UA"/>
              </w:rPr>
              <w:t>1</w:t>
            </w:r>
          </w:p>
        </w:tc>
        <w:tc>
          <w:tcPr>
            <w:tcW w:w="552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31" w:name="347"/>
            <w:bookmarkEnd w:id="31"/>
            <w:r w:rsidRPr="003D4BD7">
              <w:rPr>
                <w:lang w:val="uk-UA"/>
              </w:rPr>
              <w:t>2</w:t>
            </w:r>
          </w:p>
        </w:tc>
        <w:tc>
          <w:tcPr>
            <w:tcW w:w="492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32" w:name="348"/>
            <w:bookmarkEnd w:id="32"/>
            <w:r w:rsidRPr="003D4BD7">
              <w:rPr>
                <w:lang w:val="uk-UA"/>
              </w:rPr>
              <w:t>3</w:t>
            </w:r>
          </w:p>
        </w:tc>
        <w:tc>
          <w:tcPr>
            <w:tcW w:w="491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33" w:name="349"/>
            <w:bookmarkEnd w:id="33"/>
            <w:r w:rsidRPr="003D4BD7">
              <w:rPr>
                <w:lang w:val="uk-UA"/>
              </w:rPr>
              <w:t>4</w:t>
            </w:r>
          </w:p>
        </w:tc>
        <w:tc>
          <w:tcPr>
            <w:tcW w:w="492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34" w:name="350"/>
            <w:bookmarkEnd w:id="34"/>
            <w:r w:rsidRPr="003D4BD7">
              <w:rPr>
                <w:lang w:val="uk-UA"/>
              </w:rPr>
              <w:t>5</w:t>
            </w:r>
          </w:p>
        </w:tc>
        <w:tc>
          <w:tcPr>
            <w:tcW w:w="472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35" w:name="351"/>
            <w:bookmarkEnd w:id="35"/>
            <w:r w:rsidRPr="003D4BD7">
              <w:rPr>
                <w:lang w:val="uk-UA"/>
              </w:rPr>
              <w:t>6</w:t>
            </w:r>
          </w:p>
        </w:tc>
        <w:tc>
          <w:tcPr>
            <w:tcW w:w="491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36" w:name="352"/>
            <w:bookmarkEnd w:id="36"/>
            <w:r w:rsidRPr="003D4BD7">
              <w:rPr>
                <w:lang w:val="uk-UA"/>
              </w:rPr>
              <w:t>7</w:t>
            </w:r>
          </w:p>
        </w:tc>
        <w:tc>
          <w:tcPr>
            <w:tcW w:w="472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37" w:name="353"/>
            <w:bookmarkEnd w:id="37"/>
            <w:r w:rsidRPr="003D4BD7">
              <w:rPr>
                <w:lang w:val="uk-UA"/>
              </w:rPr>
              <w:t>8</w:t>
            </w:r>
          </w:p>
        </w:tc>
        <w:tc>
          <w:tcPr>
            <w:tcW w:w="451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38" w:name="354"/>
            <w:bookmarkEnd w:id="38"/>
            <w:r w:rsidRPr="003D4BD7">
              <w:rPr>
                <w:lang w:val="uk-UA"/>
              </w:rPr>
              <w:t>9</w:t>
            </w:r>
          </w:p>
        </w:tc>
        <w:tc>
          <w:tcPr>
            <w:tcW w:w="506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39" w:name="355"/>
            <w:bookmarkEnd w:id="39"/>
            <w:r w:rsidRPr="003D4BD7">
              <w:rPr>
                <w:lang w:val="uk-UA"/>
              </w:rPr>
              <w:t>10</w:t>
            </w:r>
          </w:p>
        </w:tc>
        <w:tc>
          <w:tcPr>
            <w:tcW w:w="412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40" w:name="356"/>
            <w:bookmarkEnd w:id="40"/>
            <w:r w:rsidRPr="003D4BD7">
              <w:rPr>
                <w:lang w:val="uk-UA"/>
              </w:rPr>
              <w:t>11</w:t>
            </w:r>
          </w:p>
        </w:tc>
      </w:tr>
      <w:tr w:rsidR="009C7862" w:rsidRPr="003D4BD7" w:rsidTr="009C7862">
        <w:trPr>
          <w:jc w:val="center"/>
        </w:trPr>
        <w:tc>
          <w:tcPr>
            <w:tcW w:w="169" w:type="pct"/>
            <w:shd w:val="clear" w:color="auto" w:fill="auto"/>
          </w:tcPr>
          <w:p w:rsidR="009C7862" w:rsidRPr="000D3870" w:rsidRDefault="009C7862" w:rsidP="009C786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9C7862" w:rsidRPr="000D3870" w:rsidRDefault="009C7862" w:rsidP="009C7862">
            <w:pPr>
              <w:spacing w:after="165"/>
              <w:rPr>
                <w:sz w:val="22"/>
                <w:szCs w:val="22"/>
                <w:lang w:val="uk-UA" w:eastAsia="uk-UA"/>
              </w:rPr>
            </w:pPr>
            <w:r w:rsidRPr="000D3870">
              <w:rPr>
                <w:sz w:val="22"/>
                <w:szCs w:val="22"/>
                <w:lang w:val="uk-UA" w:eastAsia="uk-UA"/>
              </w:rPr>
              <w:t>Завдання 1. Виготовлення органами ведення Державного реєстру виборців списків виборців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9C7862" w:rsidRPr="000D3870" w:rsidRDefault="009C7862" w:rsidP="009C786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D3870">
              <w:rPr>
                <w:sz w:val="22"/>
                <w:szCs w:val="22"/>
                <w:lang w:val="uk-UA"/>
              </w:rPr>
              <w:t>5 100,00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C7862" w:rsidRPr="000D3870" w:rsidRDefault="009C7862" w:rsidP="009C786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D3870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9C7862" w:rsidRPr="000D3870" w:rsidRDefault="009C7862" w:rsidP="009C786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D3870">
              <w:rPr>
                <w:sz w:val="22"/>
                <w:szCs w:val="22"/>
                <w:lang w:val="uk-UA"/>
              </w:rPr>
              <w:t>5 100,00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9C7862" w:rsidRPr="000D3870" w:rsidRDefault="009C7862" w:rsidP="009C786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D3870">
              <w:rPr>
                <w:sz w:val="22"/>
                <w:szCs w:val="22"/>
                <w:lang w:val="uk-UA"/>
              </w:rPr>
              <w:t>5 100,00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C7862" w:rsidRPr="000D3870" w:rsidRDefault="009C7862" w:rsidP="009C786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D3870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9C7862" w:rsidRPr="000D3870" w:rsidRDefault="009C7862" w:rsidP="009C786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D3870">
              <w:rPr>
                <w:sz w:val="22"/>
                <w:szCs w:val="22"/>
                <w:lang w:val="uk-UA"/>
              </w:rPr>
              <w:t>5 100,00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C7862" w:rsidRPr="000D3870" w:rsidRDefault="009C7862" w:rsidP="009C786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0D387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9C7862" w:rsidRPr="000D3870" w:rsidRDefault="009C7862" w:rsidP="009C786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0D387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9C7862" w:rsidRPr="000D3870" w:rsidRDefault="009C7862" w:rsidP="009C786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0D3870">
              <w:rPr>
                <w:sz w:val="22"/>
                <w:szCs w:val="22"/>
                <w:lang w:val="en-US"/>
              </w:rPr>
              <w:t>0</w:t>
            </w:r>
          </w:p>
        </w:tc>
      </w:tr>
      <w:tr w:rsidR="009C7862" w:rsidRPr="003D4BD7" w:rsidTr="009C7862">
        <w:trPr>
          <w:jc w:val="center"/>
        </w:trPr>
        <w:tc>
          <w:tcPr>
            <w:tcW w:w="169" w:type="pct"/>
            <w:shd w:val="clear" w:color="auto" w:fill="auto"/>
          </w:tcPr>
          <w:p w:rsidR="009C7862" w:rsidRPr="000D3870" w:rsidRDefault="009C7862" w:rsidP="009C786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9C7862" w:rsidRPr="000D3870" w:rsidRDefault="009C7862" w:rsidP="009C7862">
            <w:pPr>
              <w:spacing w:after="165"/>
              <w:rPr>
                <w:sz w:val="22"/>
                <w:szCs w:val="22"/>
                <w:lang w:val="uk-UA" w:eastAsia="uk-UA"/>
              </w:rPr>
            </w:pPr>
            <w:r w:rsidRPr="000D3870">
              <w:rPr>
                <w:sz w:val="22"/>
                <w:szCs w:val="22"/>
                <w:lang w:val="uk-UA" w:eastAsia="uk-UA"/>
              </w:rPr>
              <w:t>Завдання 2. Забезпечення проведення місцевих виборів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9C7862" w:rsidRPr="000D3870" w:rsidRDefault="009C7862" w:rsidP="009C786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D3870">
              <w:rPr>
                <w:sz w:val="22"/>
                <w:szCs w:val="22"/>
                <w:lang w:val="uk-UA"/>
              </w:rPr>
              <w:t>2 125 979,00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C7862" w:rsidRPr="000D3870" w:rsidRDefault="009C7862" w:rsidP="009C786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D3870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9C7862" w:rsidRPr="000D3870" w:rsidRDefault="009C7862" w:rsidP="009C786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D3870">
              <w:rPr>
                <w:sz w:val="22"/>
                <w:szCs w:val="22"/>
                <w:lang w:val="uk-UA"/>
              </w:rPr>
              <w:t>2 125 979,00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9C7862" w:rsidRPr="000D3870" w:rsidRDefault="009C7862" w:rsidP="009C786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0D3870">
              <w:rPr>
                <w:sz w:val="22"/>
                <w:szCs w:val="22"/>
                <w:lang w:val="en-US"/>
              </w:rPr>
              <w:t>1906493</w:t>
            </w:r>
            <w:r w:rsidRPr="000D3870">
              <w:rPr>
                <w:sz w:val="22"/>
                <w:szCs w:val="22"/>
                <w:lang w:val="uk-UA"/>
              </w:rPr>
              <w:t>,</w:t>
            </w:r>
            <w:r w:rsidRPr="000D3870"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C7862" w:rsidRPr="000D3870" w:rsidRDefault="009C7862" w:rsidP="009C786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D3870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9C7862" w:rsidRPr="000D3870" w:rsidRDefault="009C7862" w:rsidP="009C786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0D3870">
              <w:rPr>
                <w:sz w:val="22"/>
                <w:szCs w:val="22"/>
                <w:lang w:val="en-US"/>
              </w:rPr>
              <w:t>1906493</w:t>
            </w:r>
            <w:r w:rsidRPr="000D3870">
              <w:rPr>
                <w:sz w:val="22"/>
                <w:szCs w:val="22"/>
                <w:lang w:val="uk-UA"/>
              </w:rPr>
              <w:t>,</w:t>
            </w:r>
            <w:r w:rsidRPr="000D3870"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C7862" w:rsidRPr="000D3870" w:rsidRDefault="009C7862" w:rsidP="009C786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D3870">
              <w:rPr>
                <w:sz w:val="22"/>
                <w:szCs w:val="22"/>
                <w:lang w:val="uk-UA"/>
              </w:rPr>
              <w:t>219485,93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9C7862" w:rsidRPr="000D3870" w:rsidRDefault="009C7862" w:rsidP="009C786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C7862" w:rsidRPr="000D3870" w:rsidRDefault="009C7862" w:rsidP="009C786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D3870">
              <w:rPr>
                <w:sz w:val="22"/>
                <w:szCs w:val="22"/>
                <w:lang w:val="uk-UA"/>
              </w:rPr>
              <w:t>219485,93</w:t>
            </w:r>
          </w:p>
        </w:tc>
      </w:tr>
      <w:tr w:rsidR="009C7862" w:rsidRPr="003D4BD7" w:rsidTr="009C7862">
        <w:trPr>
          <w:jc w:val="center"/>
        </w:trPr>
        <w:tc>
          <w:tcPr>
            <w:tcW w:w="169" w:type="pct"/>
            <w:shd w:val="clear" w:color="auto" w:fill="auto"/>
          </w:tcPr>
          <w:p w:rsidR="009C7862" w:rsidRPr="003D4BD7" w:rsidRDefault="009C7862" w:rsidP="009C786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52" w:type="pct"/>
            <w:shd w:val="clear" w:color="auto" w:fill="auto"/>
          </w:tcPr>
          <w:p w:rsidR="009C7862" w:rsidRPr="003D4BD7" w:rsidRDefault="009C7862" w:rsidP="009C786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92" w:type="pct"/>
            <w:shd w:val="clear" w:color="auto" w:fill="auto"/>
          </w:tcPr>
          <w:p w:rsidR="009C7862" w:rsidRPr="009C7862" w:rsidRDefault="009C7862" w:rsidP="009C786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1" w:type="pct"/>
            <w:shd w:val="clear" w:color="auto" w:fill="auto"/>
          </w:tcPr>
          <w:p w:rsidR="009C7862" w:rsidRPr="009C7862" w:rsidRDefault="009C7862" w:rsidP="009C786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2" w:type="pct"/>
            <w:shd w:val="clear" w:color="auto" w:fill="auto"/>
          </w:tcPr>
          <w:p w:rsidR="009C7862" w:rsidRPr="009C7862" w:rsidRDefault="009C7862" w:rsidP="009C786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2" w:type="pct"/>
            <w:shd w:val="clear" w:color="auto" w:fill="auto"/>
          </w:tcPr>
          <w:p w:rsidR="009C7862" w:rsidRPr="009C7862" w:rsidRDefault="009C7862" w:rsidP="009C786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1" w:type="pct"/>
            <w:shd w:val="clear" w:color="auto" w:fill="auto"/>
          </w:tcPr>
          <w:p w:rsidR="009C7862" w:rsidRPr="009C7862" w:rsidRDefault="009C7862" w:rsidP="009C786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2" w:type="pct"/>
            <w:shd w:val="clear" w:color="auto" w:fill="auto"/>
          </w:tcPr>
          <w:p w:rsidR="009C7862" w:rsidRPr="009C7862" w:rsidRDefault="009C7862" w:rsidP="009C786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1" w:type="pct"/>
            <w:shd w:val="clear" w:color="auto" w:fill="auto"/>
          </w:tcPr>
          <w:p w:rsidR="009C7862" w:rsidRPr="009C7862" w:rsidRDefault="009C7862" w:rsidP="009C786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06" w:type="pct"/>
            <w:shd w:val="clear" w:color="auto" w:fill="auto"/>
          </w:tcPr>
          <w:p w:rsidR="009C7862" w:rsidRPr="009C7862" w:rsidRDefault="009C7862" w:rsidP="009C786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2" w:type="pct"/>
            <w:shd w:val="clear" w:color="auto" w:fill="auto"/>
          </w:tcPr>
          <w:p w:rsidR="009C7862" w:rsidRPr="009C7862" w:rsidRDefault="009C7862" w:rsidP="009C786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C7862" w:rsidRPr="003D4BD7" w:rsidTr="009C7862">
        <w:trPr>
          <w:jc w:val="center"/>
        </w:trPr>
        <w:tc>
          <w:tcPr>
            <w:tcW w:w="169" w:type="pct"/>
            <w:shd w:val="clear" w:color="auto" w:fill="auto"/>
          </w:tcPr>
          <w:p w:rsidR="009C7862" w:rsidRPr="003D4BD7" w:rsidRDefault="009C7862" w:rsidP="009C7862">
            <w:pPr>
              <w:pStyle w:val="a3"/>
              <w:jc w:val="center"/>
              <w:rPr>
                <w:lang w:val="uk-UA"/>
              </w:rPr>
            </w:pPr>
            <w:bookmarkStart w:id="41" w:name="357"/>
            <w:bookmarkEnd w:id="41"/>
            <w:r w:rsidRPr="003D4BD7">
              <w:rPr>
                <w:lang w:val="uk-UA"/>
              </w:rPr>
              <w:t> </w:t>
            </w:r>
          </w:p>
        </w:tc>
        <w:tc>
          <w:tcPr>
            <w:tcW w:w="552" w:type="pct"/>
            <w:shd w:val="clear" w:color="auto" w:fill="auto"/>
          </w:tcPr>
          <w:p w:rsidR="009C7862" w:rsidRPr="003D4BD7" w:rsidRDefault="009C7862" w:rsidP="009C7862">
            <w:pPr>
              <w:pStyle w:val="a3"/>
              <w:jc w:val="center"/>
              <w:rPr>
                <w:lang w:val="uk-UA"/>
              </w:rPr>
            </w:pPr>
            <w:bookmarkStart w:id="42" w:name="358"/>
            <w:bookmarkEnd w:id="42"/>
            <w:r w:rsidRPr="003D4BD7">
              <w:rPr>
                <w:lang w:val="uk-UA"/>
              </w:rPr>
              <w:t>Усього</w:t>
            </w:r>
          </w:p>
        </w:tc>
        <w:tc>
          <w:tcPr>
            <w:tcW w:w="492" w:type="pct"/>
            <w:shd w:val="clear" w:color="auto" w:fill="auto"/>
          </w:tcPr>
          <w:p w:rsidR="009C7862" w:rsidRPr="009C7862" w:rsidRDefault="009C7862" w:rsidP="009C7862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bookmarkStart w:id="43" w:name="359"/>
            <w:bookmarkEnd w:id="43"/>
            <w:r w:rsidRPr="009C7862">
              <w:rPr>
                <w:b/>
                <w:sz w:val="22"/>
                <w:szCs w:val="22"/>
                <w:lang w:val="uk-UA"/>
              </w:rPr>
              <w:t>2 </w:t>
            </w:r>
            <w:r w:rsidRPr="009C7862">
              <w:rPr>
                <w:b/>
                <w:sz w:val="22"/>
                <w:szCs w:val="22"/>
                <w:lang w:val="en-US"/>
              </w:rPr>
              <w:t>131 079</w:t>
            </w:r>
            <w:r w:rsidRPr="009C7862">
              <w:rPr>
                <w:b/>
                <w:sz w:val="22"/>
                <w:szCs w:val="22"/>
                <w:lang w:val="uk-UA"/>
              </w:rPr>
              <w:t>,00</w:t>
            </w:r>
          </w:p>
        </w:tc>
        <w:tc>
          <w:tcPr>
            <w:tcW w:w="491" w:type="pct"/>
            <w:shd w:val="clear" w:color="auto" w:fill="auto"/>
          </w:tcPr>
          <w:p w:rsidR="009C7862" w:rsidRPr="009C7862" w:rsidRDefault="009C7862" w:rsidP="009C7862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bookmarkStart w:id="44" w:name="188"/>
            <w:bookmarkEnd w:id="44"/>
            <w:r w:rsidRPr="009C7862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492" w:type="pct"/>
            <w:shd w:val="clear" w:color="auto" w:fill="auto"/>
          </w:tcPr>
          <w:p w:rsidR="009C7862" w:rsidRPr="009C7862" w:rsidRDefault="009C7862" w:rsidP="009C7862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bookmarkStart w:id="45" w:name="189"/>
            <w:bookmarkEnd w:id="45"/>
            <w:r w:rsidRPr="009C7862">
              <w:rPr>
                <w:b/>
                <w:sz w:val="22"/>
                <w:szCs w:val="22"/>
                <w:lang w:val="uk-UA"/>
              </w:rPr>
              <w:t>2 </w:t>
            </w:r>
            <w:r w:rsidRPr="009C7862">
              <w:rPr>
                <w:b/>
                <w:sz w:val="22"/>
                <w:szCs w:val="22"/>
                <w:lang w:val="en-US"/>
              </w:rPr>
              <w:t>131 079</w:t>
            </w:r>
            <w:r w:rsidRPr="009C7862">
              <w:rPr>
                <w:b/>
                <w:sz w:val="22"/>
                <w:szCs w:val="22"/>
                <w:lang w:val="uk-UA"/>
              </w:rPr>
              <w:t>,00</w:t>
            </w:r>
          </w:p>
        </w:tc>
        <w:tc>
          <w:tcPr>
            <w:tcW w:w="472" w:type="pct"/>
            <w:shd w:val="clear" w:color="auto" w:fill="auto"/>
          </w:tcPr>
          <w:p w:rsidR="009C7862" w:rsidRPr="009C7862" w:rsidRDefault="009C7862" w:rsidP="009C7862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bookmarkStart w:id="46" w:name="362"/>
            <w:bookmarkEnd w:id="46"/>
            <w:r w:rsidRPr="009C7862">
              <w:rPr>
                <w:b/>
                <w:sz w:val="22"/>
                <w:szCs w:val="22"/>
              </w:rPr>
              <w:t>1</w:t>
            </w:r>
            <w:r w:rsidR="00A51062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9C7862">
              <w:rPr>
                <w:b/>
                <w:sz w:val="22"/>
                <w:szCs w:val="22"/>
              </w:rPr>
              <w:t>911593</w:t>
            </w:r>
            <w:r w:rsidRPr="009C7862">
              <w:rPr>
                <w:b/>
                <w:sz w:val="22"/>
                <w:szCs w:val="22"/>
                <w:lang w:val="uk-UA"/>
              </w:rPr>
              <w:t>,</w:t>
            </w:r>
            <w:r w:rsidRPr="009C7862">
              <w:rPr>
                <w:b/>
                <w:sz w:val="22"/>
                <w:szCs w:val="22"/>
                <w:lang w:val="en-US"/>
              </w:rPr>
              <w:t>07</w:t>
            </w:r>
            <w:r w:rsidRPr="009C7862">
              <w:rPr>
                <w:b/>
                <w:sz w:val="22"/>
                <w:szCs w:val="22"/>
                <w:lang w:val="uk-UA"/>
              </w:rPr>
              <w:t> </w:t>
            </w:r>
          </w:p>
        </w:tc>
        <w:tc>
          <w:tcPr>
            <w:tcW w:w="491" w:type="pct"/>
            <w:shd w:val="clear" w:color="auto" w:fill="auto"/>
          </w:tcPr>
          <w:p w:rsidR="009C7862" w:rsidRPr="009C7862" w:rsidRDefault="009C7862" w:rsidP="009C7862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bookmarkStart w:id="47" w:name="363"/>
            <w:bookmarkEnd w:id="47"/>
            <w:r w:rsidRPr="009C7862">
              <w:rPr>
                <w:b/>
                <w:sz w:val="22"/>
                <w:szCs w:val="22"/>
                <w:lang w:val="uk-UA"/>
              </w:rPr>
              <w:t>0 </w:t>
            </w:r>
          </w:p>
        </w:tc>
        <w:tc>
          <w:tcPr>
            <w:tcW w:w="472" w:type="pct"/>
            <w:shd w:val="clear" w:color="auto" w:fill="auto"/>
          </w:tcPr>
          <w:p w:rsidR="009C7862" w:rsidRPr="009C7862" w:rsidRDefault="009C7862" w:rsidP="009C7862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bookmarkStart w:id="48" w:name="364"/>
            <w:bookmarkEnd w:id="48"/>
            <w:r w:rsidRPr="009C7862">
              <w:rPr>
                <w:b/>
                <w:sz w:val="22"/>
                <w:szCs w:val="22"/>
              </w:rPr>
              <w:t>1911593</w:t>
            </w:r>
            <w:r w:rsidRPr="009C7862">
              <w:rPr>
                <w:b/>
                <w:sz w:val="22"/>
                <w:szCs w:val="22"/>
                <w:lang w:val="uk-UA"/>
              </w:rPr>
              <w:t>,</w:t>
            </w:r>
            <w:r w:rsidRPr="009C7862">
              <w:rPr>
                <w:b/>
                <w:sz w:val="22"/>
                <w:szCs w:val="22"/>
                <w:lang w:val="en-US"/>
              </w:rPr>
              <w:t>07</w:t>
            </w:r>
            <w:r w:rsidRPr="009C7862">
              <w:rPr>
                <w:b/>
                <w:sz w:val="22"/>
                <w:szCs w:val="22"/>
                <w:lang w:val="uk-UA"/>
              </w:rPr>
              <w:t> 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C7862" w:rsidRPr="009C7862" w:rsidRDefault="009C7862" w:rsidP="009C7862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bookmarkStart w:id="49" w:name="365"/>
            <w:bookmarkEnd w:id="49"/>
            <w:r w:rsidRPr="009C7862">
              <w:rPr>
                <w:b/>
                <w:sz w:val="22"/>
                <w:szCs w:val="22"/>
                <w:lang w:val="uk-UA"/>
              </w:rPr>
              <w:t>219485,93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9C7862" w:rsidRPr="009C7862" w:rsidRDefault="009C7862" w:rsidP="009C7862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C7862" w:rsidRPr="009C7862" w:rsidRDefault="009C7862" w:rsidP="009C7862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9C7862">
              <w:rPr>
                <w:b/>
                <w:sz w:val="22"/>
                <w:szCs w:val="22"/>
                <w:lang w:val="uk-UA"/>
              </w:rPr>
              <w:t>219485,93</w:t>
            </w:r>
          </w:p>
        </w:tc>
      </w:tr>
      <w:tr w:rsidR="009C7862" w:rsidRPr="003D4BD7" w:rsidTr="009C7862">
        <w:trPr>
          <w:jc w:val="center"/>
        </w:trPr>
        <w:tc>
          <w:tcPr>
            <w:tcW w:w="169" w:type="pct"/>
            <w:shd w:val="clear" w:color="auto" w:fill="auto"/>
          </w:tcPr>
          <w:p w:rsidR="009C7862" w:rsidRPr="003D4BD7" w:rsidRDefault="009C7862" w:rsidP="009C7862">
            <w:pPr>
              <w:pStyle w:val="a3"/>
              <w:jc w:val="center"/>
              <w:rPr>
                <w:lang w:val="uk-UA"/>
              </w:rPr>
            </w:pPr>
            <w:bookmarkStart w:id="50" w:name="368"/>
            <w:bookmarkEnd w:id="50"/>
            <w:r w:rsidRPr="003D4BD7">
              <w:rPr>
                <w:lang w:val="uk-UA"/>
              </w:rPr>
              <w:t> </w:t>
            </w:r>
          </w:p>
        </w:tc>
        <w:tc>
          <w:tcPr>
            <w:tcW w:w="552" w:type="pct"/>
            <w:shd w:val="clear" w:color="auto" w:fill="auto"/>
          </w:tcPr>
          <w:p w:rsidR="009C7862" w:rsidRPr="003D4BD7" w:rsidRDefault="009C7862" w:rsidP="009C7862">
            <w:pPr>
              <w:pStyle w:val="a3"/>
              <w:jc w:val="center"/>
              <w:rPr>
                <w:lang w:val="uk-UA"/>
              </w:rPr>
            </w:pPr>
            <w:bookmarkStart w:id="51" w:name="369"/>
            <w:bookmarkEnd w:id="51"/>
            <w:r w:rsidRPr="003D4BD7">
              <w:rPr>
                <w:lang w:val="uk-UA"/>
              </w:rPr>
              <w:t> </w:t>
            </w:r>
          </w:p>
        </w:tc>
        <w:tc>
          <w:tcPr>
            <w:tcW w:w="492" w:type="pct"/>
            <w:shd w:val="clear" w:color="auto" w:fill="auto"/>
          </w:tcPr>
          <w:p w:rsidR="009C7862" w:rsidRPr="003D4BD7" w:rsidRDefault="009C7862" w:rsidP="009C7862">
            <w:pPr>
              <w:pStyle w:val="a3"/>
              <w:jc w:val="center"/>
              <w:rPr>
                <w:lang w:val="uk-UA"/>
              </w:rPr>
            </w:pPr>
            <w:bookmarkStart w:id="52" w:name="370"/>
            <w:bookmarkEnd w:id="52"/>
            <w:r w:rsidRPr="003D4BD7">
              <w:rPr>
                <w:lang w:val="uk-UA"/>
              </w:rPr>
              <w:t> </w:t>
            </w:r>
          </w:p>
        </w:tc>
        <w:tc>
          <w:tcPr>
            <w:tcW w:w="491" w:type="pct"/>
            <w:shd w:val="clear" w:color="auto" w:fill="auto"/>
          </w:tcPr>
          <w:p w:rsidR="009C7862" w:rsidRPr="003D4BD7" w:rsidRDefault="009C7862" w:rsidP="009C7862">
            <w:pPr>
              <w:pStyle w:val="a3"/>
              <w:jc w:val="center"/>
              <w:rPr>
                <w:lang w:val="uk-UA"/>
              </w:rPr>
            </w:pPr>
            <w:bookmarkStart w:id="53" w:name="371"/>
            <w:bookmarkEnd w:id="53"/>
            <w:r w:rsidRPr="003D4BD7">
              <w:rPr>
                <w:lang w:val="uk-UA"/>
              </w:rPr>
              <w:t> </w:t>
            </w:r>
          </w:p>
        </w:tc>
        <w:tc>
          <w:tcPr>
            <w:tcW w:w="492" w:type="pct"/>
            <w:shd w:val="clear" w:color="auto" w:fill="auto"/>
          </w:tcPr>
          <w:p w:rsidR="009C7862" w:rsidRPr="003D4BD7" w:rsidRDefault="009C7862" w:rsidP="009C7862">
            <w:pPr>
              <w:pStyle w:val="a3"/>
              <w:jc w:val="center"/>
              <w:rPr>
                <w:lang w:val="uk-UA"/>
              </w:rPr>
            </w:pPr>
            <w:bookmarkStart w:id="54" w:name="372"/>
            <w:bookmarkEnd w:id="54"/>
            <w:r w:rsidRPr="003D4BD7">
              <w:rPr>
                <w:lang w:val="uk-UA"/>
              </w:rPr>
              <w:t> </w:t>
            </w:r>
          </w:p>
        </w:tc>
        <w:tc>
          <w:tcPr>
            <w:tcW w:w="472" w:type="pct"/>
            <w:shd w:val="clear" w:color="auto" w:fill="auto"/>
          </w:tcPr>
          <w:p w:rsidR="009C7862" w:rsidRPr="003D4BD7" w:rsidRDefault="009C7862" w:rsidP="009C7862">
            <w:pPr>
              <w:pStyle w:val="a3"/>
              <w:jc w:val="center"/>
              <w:rPr>
                <w:lang w:val="uk-UA"/>
              </w:rPr>
            </w:pPr>
            <w:bookmarkStart w:id="55" w:name="373"/>
            <w:bookmarkEnd w:id="55"/>
            <w:r w:rsidRPr="003D4BD7">
              <w:rPr>
                <w:lang w:val="uk-UA"/>
              </w:rPr>
              <w:t> </w:t>
            </w:r>
          </w:p>
        </w:tc>
        <w:tc>
          <w:tcPr>
            <w:tcW w:w="491" w:type="pct"/>
            <w:shd w:val="clear" w:color="auto" w:fill="auto"/>
          </w:tcPr>
          <w:p w:rsidR="009C7862" w:rsidRPr="003D4BD7" w:rsidRDefault="009C7862" w:rsidP="009C7862">
            <w:pPr>
              <w:pStyle w:val="a3"/>
              <w:jc w:val="center"/>
              <w:rPr>
                <w:lang w:val="uk-UA"/>
              </w:rPr>
            </w:pPr>
            <w:bookmarkStart w:id="56" w:name="374"/>
            <w:bookmarkEnd w:id="56"/>
            <w:r w:rsidRPr="003D4BD7">
              <w:rPr>
                <w:lang w:val="uk-UA"/>
              </w:rPr>
              <w:t> </w:t>
            </w:r>
          </w:p>
        </w:tc>
        <w:tc>
          <w:tcPr>
            <w:tcW w:w="472" w:type="pct"/>
            <w:shd w:val="clear" w:color="auto" w:fill="auto"/>
          </w:tcPr>
          <w:p w:rsidR="009C7862" w:rsidRPr="003D4BD7" w:rsidRDefault="009C7862" w:rsidP="009C7862">
            <w:pPr>
              <w:pStyle w:val="a3"/>
              <w:jc w:val="center"/>
              <w:rPr>
                <w:lang w:val="uk-UA"/>
              </w:rPr>
            </w:pPr>
            <w:bookmarkStart w:id="57" w:name="375"/>
            <w:bookmarkEnd w:id="57"/>
            <w:r w:rsidRPr="003D4BD7">
              <w:rPr>
                <w:lang w:val="uk-UA"/>
              </w:rPr>
              <w:t> </w:t>
            </w:r>
          </w:p>
        </w:tc>
        <w:tc>
          <w:tcPr>
            <w:tcW w:w="451" w:type="pct"/>
            <w:shd w:val="clear" w:color="auto" w:fill="auto"/>
          </w:tcPr>
          <w:p w:rsidR="009C7862" w:rsidRPr="003D4BD7" w:rsidRDefault="009C7862" w:rsidP="009C7862">
            <w:pPr>
              <w:pStyle w:val="a3"/>
              <w:jc w:val="center"/>
              <w:rPr>
                <w:lang w:val="uk-UA"/>
              </w:rPr>
            </w:pPr>
            <w:bookmarkStart w:id="58" w:name="376"/>
            <w:bookmarkEnd w:id="58"/>
            <w:r w:rsidRPr="003D4BD7">
              <w:rPr>
                <w:lang w:val="uk-UA"/>
              </w:rPr>
              <w:t> </w:t>
            </w:r>
          </w:p>
        </w:tc>
        <w:tc>
          <w:tcPr>
            <w:tcW w:w="506" w:type="pct"/>
            <w:shd w:val="clear" w:color="auto" w:fill="auto"/>
          </w:tcPr>
          <w:p w:rsidR="009C7862" w:rsidRPr="003D4BD7" w:rsidRDefault="009C7862" w:rsidP="009C7862">
            <w:pPr>
              <w:pStyle w:val="a3"/>
              <w:jc w:val="center"/>
              <w:rPr>
                <w:lang w:val="uk-UA"/>
              </w:rPr>
            </w:pPr>
            <w:bookmarkStart w:id="59" w:name="377"/>
            <w:bookmarkEnd w:id="59"/>
            <w:r w:rsidRPr="003D4BD7">
              <w:rPr>
                <w:lang w:val="uk-UA"/>
              </w:rPr>
              <w:t> </w:t>
            </w:r>
          </w:p>
        </w:tc>
        <w:tc>
          <w:tcPr>
            <w:tcW w:w="412" w:type="pct"/>
            <w:shd w:val="clear" w:color="auto" w:fill="auto"/>
          </w:tcPr>
          <w:p w:rsidR="009C7862" w:rsidRPr="003D4BD7" w:rsidRDefault="009C7862" w:rsidP="009C7862">
            <w:pPr>
              <w:pStyle w:val="a3"/>
              <w:jc w:val="center"/>
              <w:rPr>
                <w:lang w:val="uk-UA"/>
              </w:rPr>
            </w:pPr>
            <w:bookmarkStart w:id="60" w:name="378"/>
            <w:bookmarkEnd w:id="60"/>
            <w:r w:rsidRPr="003D4BD7">
              <w:rPr>
                <w:lang w:val="uk-UA"/>
              </w:rPr>
              <w:t> </w:t>
            </w:r>
          </w:p>
        </w:tc>
      </w:tr>
      <w:tr w:rsidR="009C7862" w:rsidRPr="003D4BD7" w:rsidTr="007F4605">
        <w:trPr>
          <w:jc w:val="center"/>
        </w:trPr>
        <w:tc>
          <w:tcPr>
            <w:tcW w:w="5000" w:type="pct"/>
            <w:gridSpan w:val="11"/>
            <w:shd w:val="clear" w:color="auto" w:fill="auto"/>
          </w:tcPr>
          <w:p w:rsidR="009C7862" w:rsidRPr="002B118F" w:rsidRDefault="009C7862" w:rsidP="002B118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61" w:name="379"/>
            <w:bookmarkEnd w:id="61"/>
            <w:r w:rsidRPr="002B118F">
              <w:rPr>
                <w:sz w:val="20"/>
                <w:szCs w:val="20"/>
                <w:lang w:val="uk-UA"/>
              </w:rPr>
              <w:t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</w:t>
            </w:r>
            <w:r w:rsidR="000D3870" w:rsidRPr="002B118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0D3870" w:rsidRPr="002B118F">
              <w:rPr>
                <w:sz w:val="20"/>
                <w:szCs w:val="20"/>
              </w:rPr>
              <w:t>пов’язані</w:t>
            </w:r>
            <w:proofErr w:type="spellEnd"/>
            <w:r w:rsidR="000D3870" w:rsidRPr="002B118F">
              <w:rPr>
                <w:sz w:val="20"/>
                <w:szCs w:val="20"/>
              </w:rPr>
              <w:t xml:space="preserve"> з </w:t>
            </w:r>
            <w:proofErr w:type="spellStart"/>
            <w:r w:rsidR="000D3870" w:rsidRPr="002B118F">
              <w:rPr>
                <w:sz w:val="20"/>
                <w:szCs w:val="20"/>
              </w:rPr>
              <w:t>тим</w:t>
            </w:r>
            <w:proofErr w:type="spellEnd"/>
            <w:r w:rsidR="000D3870" w:rsidRPr="002B118F">
              <w:rPr>
                <w:sz w:val="20"/>
                <w:szCs w:val="20"/>
              </w:rPr>
              <w:t xml:space="preserve"> , </w:t>
            </w:r>
            <w:r w:rsidR="002B118F" w:rsidRPr="002B118F">
              <w:rPr>
                <w:sz w:val="20"/>
                <w:szCs w:val="20"/>
                <w:lang w:val="uk-UA"/>
              </w:rPr>
              <w:t xml:space="preserve">що оплата праці проводилась згідно </w:t>
            </w:r>
            <w:r w:rsidR="002B118F" w:rsidRPr="002B118F">
              <w:rPr>
                <w:rStyle w:val="rvts0"/>
                <w:sz w:val="20"/>
                <w:szCs w:val="20"/>
              </w:rPr>
              <w:t>постанов</w:t>
            </w:r>
            <w:r w:rsidR="002B118F" w:rsidRPr="002B118F">
              <w:rPr>
                <w:rStyle w:val="rvts0"/>
                <w:sz w:val="20"/>
                <w:szCs w:val="20"/>
                <w:lang w:val="uk-UA"/>
              </w:rPr>
              <w:t>и</w:t>
            </w:r>
            <w:r w:rsidR="002B118F" w:rsidRPr="002B118F">
              <w:rPr>
                <w:rStyle w:val="rvts0"/>
                <w:sz w:val="20"/>
                <w:szCs w:val="20"/>
              </w:rPr>
              <w:t xml:space="preserve"> КМУ </w:t>
            </w:r>
            <w:proofErr w:type="spellStart"/>
            <w:r w:rsidR="002B118F" w:rsidRPr="002B118F">
              <w:rPr>
                <w:rStyle w:val="rvts0"/>
                <w:sz w:val="20"/>
                <w:szCs w:val="20"/>
              </w:rPr>
              <w:t>від</w:t>
            </w:r>
            <w:proofErr w:type="spellEnd"/>
            <w:r w:rsidR="002B118F" w:rsidRPr="002B118F">
              <w:rPr>
                <w:rStyle w:val="rvts0"/>
                <w:sz w:val="20"/>
                <w:szCs w:val="20"/>
              </w:rPr>
              <w:t xml:space="preserve"> 24 лютого 2003 р. </w:t>
            </w:r>
            <w:hyperlink r:id="rId5" w:tgtFrame="_blank" w:history="1">
              <w:r w:rsidR="002B118F" w:rsidRPr="002B118F">
                <w:rPr>
                  <w:rStyle w:val="a6"/>
                  <w:sz w:val="20"/>
                  <w:szCs w:val="20"/>
                </w:rPr>
                <w:t>№ 213</w:t>
              </w:r>
            </w:hyperlink>
            <w:r w:rsidR="002B118F" w:rsidRPr="002B118F">
              <w:rPr>
                <w:rStyle w:val="rvts0"/>
                <w:sz w:val="20"/>
                <w:szCs w:val="20"/>
              </w:rPr>
              <w:t xml:space="preserve"> “Про </w:t>
            </w:r>
            <w:proofErr w:type="spellStart"/>
            <w:r w:rsidR="002B118F" w:rsidRPr="002B118F">
              <w:rPr>
                <w:rStyle w:val="rvts0"/>
                <w:sz w:val="20"/>
                <w:szCs w:val="20"/>
              </w:rPr>
              <w:t>розміри</w:t>
            </w:r>
            <w:proofErr w:type="spellEnd"/>
            <w:r w:rsidR="002B118F" w:rsidRPr="002B118F">
              <w:rPr>
                <w:rStyle w:val="rvts0"/>
                <w:sz w:val="20"/>
                <w:szCs w:val="20"/>
              </w:rPr>
              <w:t xml:space="preserve"> та порядок оплати </w:t>
            </w:r>
            <w:proofErr w:type="spellStart"/>
            <w:r w:rsidR="002B118F" w:rsidRPr="002B118F">
              <w:rPr>
                <w:rStyle w:val="rvts0"/>
                <w:sz w:val="20"/>
                <w:szCs w:val="20"/>
              </w:rPr>
              <w:t>праці</w:t>
            </w:r>
            <w:proofErr w:type="spellEnd"/>
            <w:r w:rsidR="002B118F" w:rsidRPr="002B118F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="002B118F" w:rsidRPr="002B118F">
              <w:rPr>
                <w:rStyle w:val="rvts0"/>
                <w:sz w:val="20"/>
                <w:szCs w:val="20"/>
              </w:rPr>
              <w:t>спеціалістів</w:t>
            </w:r>
            <w:proofErr w:type="spellEnd"/>
            <w:r w:rsidR="002B118F" w:rsidRPr="002B118F">
              <w:rPr>
                <w:rStyle w:val="rvts0"/>
                <w:sz w:val="20"/>
                <w:szCs w:val="20"/>
              </w:rPr>
              <w:t xml:space="preserve">, </w:t>
            </w:r>
            <w:proofErr w:type="spellStart"/>
            <w:r w:rsidR="002B118F" w:rsidRPr="002B118F">
              <w:rPr>
                <w:rStyle w:val="rvts0"/>
                <w:sz w:val="20"/>
                <w:szCs w:val="20"/>
              </w:rPr>
              <w:t>експертів</w:t>
            </w:r>
            <w:proofErr w:type="spellEnd"/>
            <w:r w:rsidR="002B118F" w:rsidRPr="002B118F">
              <w:rPr>
                <w:rStyle w:val="rvts0"/>
                <w:sz w:val="20"/>
                <w:szCs w:val="20"/>
              </w:rPr>
              <w:t xml:space="preserve"> і </w:t>
            </w:r>
            <w:proofErr w:type="spellStart"/>
            <w:r w:rsidR="002B118F" w:rsidRPr="002B118F">
              <w:rPr>
                <w:rStyle w:val="rvts0"/>
                <w:sz w:val="20"/>
                <w:szCs w:val="20"/>
              </w:rPr>
              <w:t>технічних</w:t>
            </w:r>
            <w:proofErr w:type="spellEnd"/>
            <w:r w:rsidR="002B118F" w:rsidRPr="002B118F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="002B118F" w:rsidRPr="002B118F">
              <w:rPr>
                <w:rStyle w:val="rvts0"/>
                <w:sz w:val="20"/>
                <w:szCs w:val="20"/>
              </w:rPr>
              <w:t>працівників</w:t>
            </w:r>
            <w:proofErr w:type="spellEnd"/>
            <w:r w:rsidR="002B118F" w:rsidRPr="002B118F">
              <w:rPr>
                <w:rStyle w:val="rvts0"/>
                <w:sz w:val="20"/>
                <w:szCs w:val="20"/>
              </w:rPr>
              <w:t xml:space="preserve">, </w:t>
            </w:r>
            <w:proofErr w:type="spellStart"/>
            <w:r w:rsidR="002B118F" w:rsidRPr="002B118F">
              <w:rPr>
                <w:rStyle w:val="rvts0"/>
                <w:sz w:val="20"/>
                <w:szCs w:val="20"/>
              </w:rPr>
              <w:t>які</w:t>
            </w:r>
            <w:proofErr w:type="spellEnd"/>
            <w:r w:rsidR="002B118F" w:rsidRPr="002B118F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="002B118F" w:rsidRPr="002B118F">
              <w:rPr>
                <w:rStyle w:val="rvts0"/>
                <w:sz w:val="20"/>
                <w:szCs w:val="20"/>
              </w:rPr>
              <w:t>залучаються</w:t>
            </w:r>
            <w:proofErr w:type="spellEnd"/>
            <w:r w:rsidR="002B118F" w:rsidRPr="002B118F">
              <w:rPr>
                <w:rStyle w:val="rvts0"/>
                <w:sz w:val="20"/>
                <w:szCs w:val="20"/>
              </w:rPr>
              <w:t xml:space="preserve"> до </w:t>
            </w:r>
            <w:proofErr w:type="spellStart"/>
            <w:r w:rsidR="002B118F" w:rsidRPr="002B118F">
              <w:rPr>
                <w:rStyle w:val="rvts0"/>
                <w:sz w:val="20"/>
                <w:szCs w:val="20"/>
              </w:rPr>
              <w:t>роботи</w:t>
            </w:r>
            <w:proofErr w:type="spellEnd"/>
            <w:r w:rsidR="002B118F" w:rsidRPr="002B118F">
              <w:rPr>
                <w:rStyle w:val="rvts0"/>
                <w:sz w:val="20"/>
                <w:szCs w:val="20"/>
              </w:rPr>
              <w:t xml:space="preserve"> у </w:t>
            </w:r>
            <w:proofErr w:type="spellStart"/>
            <w:r w:rsidR="002B118F" w:rsidRPr="002B118F">
              <w:rPr>
                <w:rStyle w:val="rvts0"/>
                <w:sz w:val="20"/>
                <w:szCs w:val="20"/>
              </w:rPr>
              <w:t>виборчих</w:t>
            </w:r>
            <w:proofErr w:type="spellEnd"/>
            <w:r w:rsidR="002B118F" w:rsidRPr="002B118F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="002B118F" w:rsidRPr="002B118F">
              <w:rPr>
                <w:rStyle w:val="rvts0"/>
                <w:sz w:val="20"/>
                <w:szCs w:val="20"/>
              </w:rPr>
              <w:t>комісіях</w:t>
            </w:r>
            <w:proofErr w:type="spellEnd"/>
            <w:r w:rsidR="002B118F" w:rsidRPr="002B118F">
              <w:rPr>
                <w:rStyle w:val="rvts0"/>
                <w:sz w:val="20"/>
                <w:szCs w:val="20"/>
              </w:rPr>
              <w:t xml:space="preserve"> по </w:t>
            </w:r>
            <w:proofErr w:type="spellStart"/>
            <w:r w:rsidR="002B118F" w:rsidRPr="002B118F">
              <w:rPr>
                <w:rStyle w:val="rvts0"/>
                <w:sz w:val="20"/>
                <w:szCs w:val="20"/>
              </w:rPr>
              <w:t>виборах</w:t>
            </w:r>
            <w:proofErr w:type="spellEnd"/>
            <w:r w:rsidR="002B118F" w:rsidRPr="002B118F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="002B118F" w:rsidRPr="002B118F">
              <w:rPr>
                <w:rStyle w:val="rvts0"/>
                <w:sz w:val="20"/>
                <w:szCs w:val="20"/>
              </w:rPr>
              <w:t>народних</w:t>
            </w:r>
            <w:proofErr w:type="spellEnd"/>
            <w:r w:rsidR="002B118F" w:rsidRPr="002B118F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="002B118F" w:rsidRPr="002B118F">
              <w:rPr>
                <w:rStyle w:val="rvts0"/>
                <w:sz w:val="20"/>
                <w:szCs w:val="20"/>
              </w:rPr>
              <w:t>депутатів</w:t>
            </w:r>
            <w:proofErr w:type="spellEnd"/>
            <w:r w:rsidR="002B118F" w:rsidRPr="002B118F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="002B118F" w:rsidRPr="002B118F">
              <w:rPr>
                <w:rStyle w:val="rvts0"/>
                <w:sz w:val="20"/>
                <w:szCs w:val="20"/>
              </w:rPr>
              <w:t>України</w:t>
            </w:r>
            <w:proofErr w:type="spellEnd"/>
            <w:r w:rsidR="002B118F" w:rsidRPr="002B118F">
              <w:rPr>
                <w:rStyle w:val="rvts0"/>
                <w:sz w:val="20"/>
                <w:szCs w:val="20"/>
              </w:rPr>
              <w:t xml:space="preserve">, </w:t>
            </w:r>
            <w:proofErr w:type="spellStart"/>
            <w:r w:rsidR="002B118F" w:rsidRPr="002B118F">
              <w:rPr>
                <w:rStyle w:val="rvts0"/>
                <w:sz w:val="20"/>
                <w:szCs w:val="20"/>
              </w:rPr>
              <w:t>комісіях</w:t>
            </w:r>
            <w:proofErr w:type="spellEnd"/>
            <w:r w:rsidR="002B118F" w:rsidRPr="002B118F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="002B118F" w:rsidRPr="002B118F">
              <w:rPr>
                <w:rStyle w:val="rvts0"/>
                <w:sz w:val="20"/>
                <w:szCs w:val="20"/>
              </w:rPr>
              <w:t>всеукраїнського</w:t>
            </w:r>
            <w:proofErr w:type="spellEnd"/>
            <w:r w:rsidR="002B118F" w:rsidRPr="002B118F">
              <w:rPr>
                <w:rStyle w:val="rvts0"/>
                <w:sz w:val="20"/>
                <w:szCs w:val="20"/>
              </w:rPr>
              <w:t xml:space="preserve"> референдуму для </w:t>
            </w:r>
            <w:proofErr w:type="spellStart"/>
            <w:r w:rsidR="002B118F" w:rsidRPr="002B118F">
              <w:rPr>
                <w:rStyle w:val="rvts0"/>
                <w:sz w:val="20"/>
                <w:szCs w:val="20"/>
              </w:rPr>
              <w:t>організаційного</w:t>
            </w:r>
            <w:proofErr w:type="spellEnd"/>
            <w:r w:rsidR="002B118F" w:rsidRPr="002B118F">
              <w:rPr>
                <w:rStyle w:val="rvts0"/>
                <w:sz w:val="20"/>
                <w:szCs w:val="20"/>
              </w:rPr>
              <w:t xml:space="preserve">, правового, </w:t>
            </w:r>
            <w:proofErr w:type="spellStart"/>
            <w:r w:rsidR="002B118F" w:rsidRPr="002B118F">
              <w:rPr>
                <w:rStyle w:val="rvts0"/>
                <w:sz w:val="20"/>
                <w:szCs w:val="20"/>
              </w:rPr>
              <w:t>технічного</w:t>
            </w:r>
            <w:proofErr w:type="spellEnd"/>
            <w:r w:rsidR="002B118F" w:rsidRPr="002B118F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="002B118F" w:rsidRPr="002B118F">
              <w:rPr>
                <w:rStyle w:val="rvts0"/>
                <w:sz w:val="20"/>
                <w:szCs w:val="20"/>
              </w:rPr>
              <w:t>забезпечення</w:t>
            </w:r>
            <w:proofErr w:type="spellEnd"/>
            <w:r w:rsidR="002B118F" w:rsidRPr="002B118F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="002B118F" w:rsidRPr="002B118F">
              <w:rPr>
                <w:rStyle w:val="rvts0"/>
                <w:sz w:val="20"/>
                <w:szCs w:val="20"/>
              </w:rPr>
              <w:t>здійснення</w:t>
            </w:r>
            <w:proofErr w:type="spellEnd"/>
            <w:r w:rsidR="002B118F" w:rsidRPr="002B118F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="002B118F" w:rsidRPr="002B118F">
              <w:rPr>
                <w:rStyle w:val="rvts0"/>
                <w:sz w:val="20"/>
                <w:szCs w:val="20"/>
              </w:rPr>
              <w:t>повноважень</w:t>
            </w:r>
            <w:proofErr w:type="spellEnd"/>
            <w:r w:rsidR="002B118F" w:rsidRPr="002B118F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="002B118F" w:rsidRPr="002B118F">
              <w:rPr>
                <w:rStyle w:val="rvts0"/>
                <w:sz w:val="20"/>
                <w:szCs w:val="20"/>
              </w:rPr>
              <w:t>зазначених</w:t>
            </w:r>
            <w:proofErr w:type="spellEnd"/>
            <w:r w:rsidR="002B118F" w:rsidRPr="002B118F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="002B118F" w:rsidRPr="002B118F">
              <w:rPr>
                <w:rStyle w:val="rvts0"/>
                <w:sz w:val="20"/>
                <w:szCs w:val="20"/>
              </w:rPr>
              <w:t>комісій</w:t>
            </w:r>
            <w:proofErr w:type="spellEnd"/>
            <w:r w:rsidR="002B118F" w:rsidRPr="002B118F">
              <w:rPr>
                <w:rStyle w:val="rvts0"/>
                <w:sz w:val="20"/>
                <w:szCs w:val="20"/>
              </w:rPr>
              <w:t>”</w:t>
            </w:r>
            <w:r w:rsidR="002B118F" w:rsidRPr="002B118F">
              <w:rPr>
                <w:rStyle w:val="rvts0"/>
                <w:sz w:val="20"/>
                <w:szCs w:val="20"/>
                <w:lang w:val="uk-UA"/>
              </w:rPr>
              <w:t>,</w:t>
            </w:r>
            <w:r w:rsidR="002B118F" w:rsidRPr="002B118F">
              <w:rPr>
                <w:sz w:val="20"/>
                <w:szCs w:val="20"/>
              </w:rPr>
              <w:t xml:space="preserve"> оплата </w:t>
            </w:r>
            <w:r w:rsidR="002B118F" w:rsidRPr="002B118F">
              <w:rPr>
                <w:sz w:val="20"/>
                <w:szCs w:val="20"/>
                <w:lang w:val="uk-UA"/>
              </w:rPr>
              <w:t xml:space="preserve">за товари </w:t>
            </w:r>
            <w:r w:rsidR="002B118F" w:rsidRPr="002B118F">
              <w:rPr>
                <w:sz w:val="20"/>
                <w:szCs w:val="20"/>
              </w:rPr>
              <w:t xml:space="preserve">проводилась за результатами </w:t>
            </w:r>
            <w:proofErr w:type="spellStart"/>
            <w:r w:rsidR="002B118F" w:rsidRPr="002B118F">
              <w:rPr>
                <w:sz w:val="20"/>
                <w:szCs w:val="20"/>
              </w:rPr>
              <w:t>проведених</w:t>
            </w:r>
            <w:proofErr w:type="spellEnd"/>
            <w:r w:rsidR="002B118F" w:rsidRPr="002B118F">
              <w:rPr>
                <w:sz w:val="20"/>
                <w:szCs w:val="20"/>
              </w:rPr>
              <w:t xml:space="preserve"> </w:t>
            </w:r>
            <w:proofErr w:type="spellStart"/>
            <w:r w:rsidR="002B118F" w:rsidRPr="002B118F">
              <w:rPr>
                <w:sz w:val="20"/>
                <w:szCs w:val="20"/>
              </w:rPr>
              <w:t>торгів</w:t>
            </w:r>
            <w:proofErr w:type="spellEnd"/>
            <w:r w:rsidR="002B118F" w:rsidRPr="002B118F">
              <w:rPr>
                <w:sz w:val="20"/>
                <w:szCs w:val="20"/>
              </w:rPr>
              <w:t xml:space="preserve"> в рамках </w:t>
            </w:r>
            <w:proofErr w:type="spellStart"/>
            <w:r w:rsidR="002B118F" w:rsidRPr="002B118F">
              <w:rPr>
                <w:sz w:val="20"/>
                <w:szCs w:val="20"/>
              </w:rPr>
              <w:t>публічних</w:t>
            </w:r>
            <w:proofErr w:type="spellEnd"/>
            <w:r w:rsidR="002B118F" w:rsidRPr="002B118F">
              <w:rPr>
                <w:sz w:val="20"/>
                <w:szCs w:val="20"/>
              </w:rPr>
              <w:t xml:space="preserve"> </w:t>
            </w:r>
            <w:proofErr w:type="spellStart"/>
            <w:r w:rsidR="002B118F" w:rsidRPr="002B118F">
              <w:rPr>
                <w:sz w:val="20"/>
                <w:szCs w:val="20"/>
              </w:rPr>
              <w:t>закупівель</w:t>
            </w:r>
            <w:proofErr w:type="spellEnd"/>
            <w:r w:rsidR="002B118F" w:rsidRPr="002B118F">
              <w:rPr>
                <w:sz w:val="20"/>
                <w:szCs w:val="20"/>
              </w:rPr>
              <w:t xml:space="preserve">, </w:t>
            </w:r>
            <w:proofErr w:type="spellStart"/>
            <w:r w:rsidR="002B118F" w:rsidRPr="002B118F">
              <w:rPr>
                <w:sz w:val="20"/>
                <w:szCs w:val="20"/>
              </w:rPr>
              <w:t>що</w:t>
            </w:r>
            <w:proofErr w:type="spellEnd"/>
            <w:r w:rsidR="002B118F" w:rsidRPr="002B118F">
              <w:rPr>
                <w:sz w:val="20"/>
                <w:szCs w:val="20"/>
              </w:rPr>
              <w:t xml:space="preserve"> </w:t>
            </w:r>
            <w:proofErr w:type="spellStart"/>
            <w:r w:rsidR="002B118F" w:rsidRPr="002B118F">
              <w:rPr>
                <w:sz w:val="20"/>
                <w:szCs w:val="20"/>
              </w:rPr>
              <w:t>призвело</w:t>
            </w:r>
            <w:proofErr w:type="spellEnd"/>
            <w:r w:rsidR="002B118F" w:rsidRPr="002B118F">
              <w:rPr>
                <w:sz w:val="20"/>
                <w:szCs w:val="20"/>
              </w:rPr>
              <w:t xml:space="preserve"> до </w:t>
            </w:r>
            <w:proofErr w:type="spellStart"/>
            <w:r w:rsidR="002B118F" w:rsidRPr="002B118F">
              <w:rPr>
                <w:sz w:val="20"/>
                <w:szCs w:val="20"/>
              </w:rPr>
              <w:t>економії</w:t>
            </w:r>
            <w:proofErr w:type="spellEnd"/>
            <w:r w:rsidR="002B118F" w:rsidRPr="002B118F">
              <w:rPr>
                <w:sz w:val="20"/>
                <w:szCs w:val="20"/>
              </w:rPr>
              <w:t xml:space="preserve"> </w:t>
            </w:r>
            <w:proofErr w:type="spellStart"/>
            <w:r w:rsidR="002B118F" w:rsidRPr="002B118F">
              <w:rPr>
                <w:sz w:val="20"/>
                <w:szCs w:val="20"/>
              </w:rPr>
              <w:t>бюджетних</w:t>
            </w:r>
            <w:proofErr w:type="spellEnd"/>
            <w:r w:rsidR="002B118F" w:rsidRPr="002B118F">
              <w:rPr>
                <w:sz w:val="20"/>
                <w:szCs w:val="20"/>
              </w:rPr>
              <w:t xml:space="preserve"> </w:t>
            </w:r>
            <w:proofErr w:type="spellStart"/>
            <w:r w:rsidR="002B118F" w:rsidRPr="002B118F">
              <w:rPr>
                <w:sz w:val="20"/>
                <w:szCs w:val="20"/>
              </w:rPr>
              <w:t>коштів</w:t>
            </w:r>
            <w:proofErr w:type="spellEnd"/>
            <w:r w:rsidR="002B118F" w:rsidRPr="002B118F">
              <w:rPr>
                <w:sz w:val="20"/>
                <w:szCs w:val="20"/>
                <w:lang w:val="uk-UA"/>
              </w:rPr>
              <w:t>,а також закупівлі проводились за економічно вигідними цінами,</w:t>
            </w:r>
            <w:r w:rsidR="002B118F" w:rsidRPr="002B118F">
              <w:rPr>
                <w:sz w:val="20"/>
                <w:szCs w:val="20"/>
              </w:rPr>
              <w:t xml:space="preserve"> оплата</w:t>
            </w:r>
            <w:r w:rsidR="002B118F" w:rsidRPr="002B118F">
              <w:rPr>
                <w:sz w:val="20"/>
                <w:szCs w:val="20"/>
                <w:lang w:val="uk-UA"/>
              </w:rPr>
              <w:t xml:space="preserve"> за послуги проводилась за результатами актів виконаних робіт, також </w:t>
            </w:r>
            <w:r w:rsidR="002B118F" w:rsidRPr="002B118F">
              <w:rPr>
                <w:sz w:val="20"/>
                <w:szCs w:val="20"/>
              </w:rPr>
              <w:t>оплата</w:t>
            </w:r>
            <w:r w:rsidR="002B118F" w:rsidRPr="002B118F">
              <w:rPr>
                <w:sz w:val="20"/>
                <w:szCs w:val="20"/>
                <w:lang w:val="uk-UA"/>
              </w:rPr>
              <w:t xml:space="preserve"> проводилась за результатами споживання енергоносіїв</w:t>
            </w:r>
          </w:p>
        </w:tc>
      </w:tr>
    </w:tbl>
    <w:p w:rsidR="00AE6FA1" w:rsidRPr="00E61917" w:rsidRDefault="00AE6FA1" w:rsidP="00AE6FA1">
      <w:pPr>
        <w:rPr>
          <w:lang w:val="uk-UA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AE6FA1" w:rsidRPr="00E61917" w:rsidTr="000D3870">
        <w:tc>
          <w:tcPr>
            <w:tcW w:w="5000" w:type="pct"/>
          </w:tcPr>
          <w:p w:rsidR="00AE6FA1" w:rsidRPr="00E61917" w:rsidRDefault="00AE6FA1" w:rsidP="000D3870">
            <w:pPr>
              <w:pStyle w:val="a3"/>
              <w:rPr>
                <w:lang w:val="uk-UA"/>
              </w:rPr>
            </w:pPr>
            <w:bookmarkStart w:id="62" w:name="380"/>
            <w:bookmarkEnd w:id="62"/>
            <w:r w:rsidRPr="00E61917">
              <w:rPr>
                <w:lang w:val="uk-UA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</w:tr>
      <w:tr w:rsidR="00AE6FA1" w:rsidRPr="00E61917" w:rsidTr="000D3870">
        <w:tc>
          <w:tcPr>
            <w:tcW w:w="5000" w:type="pct"/>
          </w:tcPr>
          <w:p w:rsidR="00AE6FA1" w:rsidRPr="00E61917" w:rsidRDefault="00AE6FA1" w:rsidP="000D3870">
            <w:pPr>
              <w:pStyle w:val="a3"/>
              <w:jc w:val="right"/>
              <w:rPr>
                <w:lang w:val="uk-UA"/>
              </w:rPr>
            </w:pPr>
            <w:bookmarkStart w:id="63" w:name="381"/>
            <w:bookmarkEnd w:id="63"/>
            <w:r w:rsidRPr="00E61917">
              <w:rPr>
                <w:lang w:val="uk-UA"/>
              </w:rPr>
              <w:t>гривень</w:t>
            </w:r>
          </w:p>
        </w:tc>
      </w:tr>
    </w:tbl>
    <w:p w:rsidR="00AE6FA1" w:rsidRPr="00E61917" w:rsidRDefault="00AE6FA1" w:rsidP="00AE6FA1">
      <w:pPr>
        <w:rPr>
          <w:lang w:val="uk-UA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2250"/>
        <w:gridCol w:w="1350"/>
        <w:gridCol w:w="1650"/>
        <w:gridCol w:w="1050"/>
        <w:gridCol w:w="1350"/>
        <w:gridCol w:w="1650"/>
        <w:gridCol w:w="1050"/>
        <w:gridCol w:w="1350"/>
        <w:gridCol w:w="1650"/>
        <w:gridCol w:w="1050"/>
      </w:tblGrid>
      <w:tr w:rsidR="00AE6FA1" w:rsidRPr="003D4BD7" w:rsidTr="000D3870">
        <w:tc>
          <w:tcPr>
            <w:tcW w:w="200" w:type="pct"/>
            <w:vMerge w:val="restar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64" w:name="382"/>
            <w:bookmarkEnd w:id="64"/>
            <w:r w:rsidRPr="003D4BD7">
              <w:rPr>
                <w:lang w:val="uk-UA"/>
              </w:rPr>
              <w:t>№ з/п</w:t>
            </w:r>
          </w:p>
        </w:tc>
        <w:tc>
          <w:tcPr>
            <w:tcW w:w="750" w:type="pct"/>
            <w:vMerge w:val="restar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65" w:name="383"/>
            <w:bookmarkEnd w:id="65"/>
            <w:r w:rsidRPr="003D4BD7">
              <w:rPr>
                <w:lang w:val="uk-UA"/>
              </w:rPr>
              <w:t>Найменування місцевої/ регіональної програми</w:t>
            </w:r>
          </w:p>
        </w:tc>
        <w:tc>
          <w:tcPr>
            <w:tcW w:w="1350" w:type="pct"/>
            <w:gridSpan w:val="3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66" w:name="384"/>
            <w:bookmarkEnd w:id="66"/>
            <w:r w:rsidRPr="003D4BD7">
              <w:rPr>
                <w:lang w:val="uk-UA"/>
              </w:rPr>
              <w:t>Затверджено у паспорті бюджетної програми</w:t>
            </w:r>
          </w:p>
        </w:tc>
        <w:tc>
          <w:tcPr>
            <w:tcW w:w="1350" w:type="pct"/>
            <w:gridSpan w:val="3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67" w:name="385"/>
            <w:bookmarkEnd w:id="67"/>
            <w:r w:rsidRPr="003D4BD7">
              <w:rPr>
                <w:lang w:val="uk-UA"/>
              </w:rPr>
              <w:t>Касові видатки (надані кредити з бюджету)</w:t>
            </w:r>
          </w:p>
        </w:tc>
        <w:tc>
          <w:tcPr>
            <w:tcW w:w="1350" w:type="pct"/>
            <w:gridSpan w:val="3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68" w:name="386"/>
            <w:bookmarkEnd w:id="68"/>
            <w:r w:rsidRPr="003D4BD7">
              <w:rPr>
                <w:lang w:val="uk-UA"/>
              </w:rPr>
              <w:t>Відхилення</w:t>
            </w:r>
          </w:p>
        </w:tc>
      </w:tr>
      <w:tr w:rsidR="00AE6FA1" w:rsidRPr="003D4BD7" w:rsidTr="000D3870">
        <w:tc>
          <w:tcPr>
            <w:tcW w:w="0" w:type="auto"/>
            <w:vMerge/>
            <w:shd w:val="clear" w:color="auto" w:fill="auto"/>
          </w:tcPr>
          <w:p w:rsidR="00AE6FA1" w:rsidRPr="003D4BD7" w:rsidRDefault="00AE6FA1" w:rsidP="000D3870">
            <w:pPr>
              <w:rPr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E6FA1" w:rsidRPr="003D4BD7" w:rsidRDefault="00AE6FA1" w:rsidP="000D3870">
            <w:pPr>
              <w:rPr>
                <w:lang w:val="uk-UA"/>
              </w:rPr>
            </w:pPr>
          </w:p>
        </w:tc>
        <w:tc>
          <w:tcPr>
            <w:tcW w:w="450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69" w:name="387"/>
            <w:bookmarkEnd w:id="69"/>
            <w:r w:rsidRPr="003D4BD7">
              <w:rPr>
                <w:lang w:val="uk-UA"/>
              </w:rPr>
              <w:t>загальний фонд</w:t>
            </w:r>
          </w:p>
        </w:tc>
        <w:tc>
          <w:tcPr>
            <w:tcW w:w="550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70" w:name="388"/>
            <w:bookmarkEnd w:id="70"/>
            <w:r w:rsidRPr="003D4BD7">
              <w:rPr>
                <w:lang w:val="uk-UA"/>
              </w:rPr>
              <w:t>спеціальний фонд</w:t>
            </w:r>
          </w:p>
        </w:tc>
        <w:tc>
          <w:tcPr>
            <w:tcW w:w="350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71" w:name="389"/>
            <w:bookmarkEnd w:id="71"/>
            <w:r w:rsidRPr="003D4BD7">
              <w:rPr>
                <w:lang w:val="uk-UA"/>
              </w:rPr>
              <w:t>усього</w:t>
            </w:r>
          </w:p>
        </w:tc>
        <w:tc>
          <w:tcPr>
            <w:tcW w:w="450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72" w:name="390"/>
            <w:bookmarkEnd w:id="72"/>
            <w:r w:rsidRPr="003D4BD7">
              <w:rPr>
                <w:lang w:val="uk-UA"/>
              </w:rPr>
              <w:t>загальний фонд</w:t>
            </w:r>
          </w:p>
        </w:tc>
        <w:tc>
          <w:tcPr>
            <w:tcW w:w="550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73" w:name="391"/>
            <w:bookmarkEnd w:id="73"/>
            <w:r w:rsidRPr="003D4BD7">
              <w:rPr>
                <w:lang w:val="uk-UA"/>
              </w:rPr>
              <w:t>спеціальний фонд</w:t>
            </w:r>
          </w:p>
        </w:tc>
        <w:tc>
          <w:tcPr>
            <w:tcW w:w="350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74" w:name="392"/>
            <w:bookmarkEnd w:id="74"/>
            <w:r w:rsidRPr="003D4BD7">
              <w:rPr>
                <w:lang w:val="uk-UA"/>
              </w:rPr>
              <w:t>усього</w:t>
            </w:r>
          </w:p>
        </w:tc>
        <w:tc>
          <w:tcPr>
            <w:tcW w:w="450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75" w:name="393"/>
            <w:bookmarkEnd w:id="75"/>
            <w:r w:rsidRPr="003D4BD7">
              <w:rPr>
                <w:lang w:val="uk-UA"/>
              </w:rPr>
              <w:t>загальний фонд</w:t>
            </w:r>
          </w:p>
        </w:tc>
        <w:tc>
          <w:tcPr>
            <w:tcW w:w="550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76" w:name="394"/>
            <w:bookmarkEnd w:id="76"/>
            <w:r w:rsidRPr="003D4BD7">
              <w:rPr>
                <w:lang w:val="uk-UA"/>
              </w:rPr>
              <w:t>спеціальний фонд</w:t>
            </w:r>
          </w:p>
        </w:tc>
        <w:tc>
          <w:tcPr>
            <w:tcW w:w="350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77" w:name="395"/>
            <w:bookmarkEnd w:id="77"/>
            <w:r w:rsidRPr="003D4BD7">
              <w:rPr>
                <w:lang w:val="uk-UA"/>
              </w:rPr>
              <w:t>усього</w:t>
            </w:r>
          </w:p>
        </w:tc>
      </w:tr>
      <w:tr w:rsidR="00AE6FA1" w:rsidRPr="003D4BD7" w:rsidTr="000D3870">
        <w:tc>
          <w:tcPr>
            <w:tcW w:w="200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78" w:name="396"/>
            <w:bookmarkEnd w:id="78"/>
            <w:r w:rsidRPr="003D4BD7">
              <w:rPr>
                <w:lang w:val="uk-UA"/>
              </w:rPr>
              <w:t>1</w:t>
            </w:r>
          </w:p>
        </w:tc>
        <w:tc>
          <w:tcPr>
            <w:tcW w:w="750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79" w:name="397"/>
            <w:bookmarkEnd w:id="79"/>
            <w:r w:rsidRPr="003D4BD7">
              <w:rPr>
                <w:lang w:val="uk-UA"/>
              </w:rPr>
              <w:t>2</w:t>
            </w:r>
          </w:p>
        </w:tc>
        <w:tc>
          <w:tcPr>
            <w:tcW w:w="450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80" w:name="398"/>
            <w:bookmarkEnd w:id="80"/>
            <w:r w:rsidRPr="003D4BD7">
              <w:rPr>
                <w:lang w:val="uk-UA"/>
              </w:rPr>
              <w:t>3</w:t>
            </w:r>
          </w:p>
        </w:tc>
        <w:tc>
          <w:tcPr>
            <w:tcW w:w="550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81" w:name="399"/>
            <w:bookmarkEnd w:id="81"/>
            <w:r w:rsidRPr="003D4BD7">
              <w:rPr>
                <w:lang w:val="uk-UA"/>
              </w:rPr>
              <w:t>4</w:t>
            </w:r>
          </w:p>
        </w:tc>
        <w:tc>
          <w:tcPr>
            <w:tcW w:w="350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82" w:name="400"/>
            <w:bookmarkEnd w:id="82"/>
            <w:r w:rsidRPr="003D4BD7">
              <w:rPr>
                <w:lang w:val="uk-UA"/>
              </w:rPr>
              <w:t>5</w:t>
            </w:r>
          </w:p>
        </w:tc>
        <w:tc>
          <w:tcPr>
            <w:tcW w:w="450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83" w:name="401"/>
            <w:bookmarkEnd w:id="83"/>
            <w:r w:rsidRPr="003D4BD7">
              <w:rPr>
                <w:lang w:val="uk-UA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84" w:name="402"/>
            <w:bookmarkEnd w:id="84"/>
            <w:r w:rsidRPr="003D4BD7">
              <w:rPr>
                <w:lang w:val="uk-UA"/>
              </w:rPr>
              <w:t>7</w:t>
            </w:r>
          </w:p>
        </w:tc>
        <w:tc>
          <w:tcPr>
            <w:tcW w:w="350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85" w:name="403"/>
            <w:bookmarkEnd w:id="85"/>
            <w:r w:rsidRPr="003D4BD7">
              <w:rPr>
                <w:lang w:val="uk-UA"/>
              </w:rPr>
              <w:t>8</w:t>
            </w:r>
          </w:p>
        </w:tc>
        <w:tc>
          <w:tcPr>
            <w:tcW w:w="450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86" w:name="404"/>
            <w:bookmarkEnd w:id="86"/>
            <w:r w:rsidRPr="003D4BD7">
              <w:rPr>
                <w:lang w:val="uk-UA"/>
              </w:rPr>
              <w:t>9</w:t>
            </w:r>
          </w:p>
        </w:tc>
        <w:tc>
          <w:tcPr>
            <w:tcW w:w="550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87" w:name="405"/>
            <w:bookmarkEnd w:id="87"/>
            <w:r w:rsidRPr="003D4BD7">
              <w:rPr>
                <w:lang w:val="uk-UA"/>
              </w:rPr>
              <w:t>10</w:t>
            </w:r>
          </w:p>
        </w:tc>
        <w:tc>
          <w:tcPr>
            <w:tcW w:w="350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88" w:name="406"/>
            <w:bookmarkEnd w:id="88"/>
            <w:r w:rsidRPr="003D4BD7">
              <w:rPr>
                <w:lang w:val="uk-UA"/>
              </w:rPr>
              <w:t>11</w:t>
            </w:r>
          </w:p>
        </w:tc>
      </w:tr>
      <w:tr w:rsidR="00AE6FA1" w:rsidRPr="003D4BD7" w:rsidTr="000D3870">
        <w:tc>
          <w:tcPr>
            <w:tcW w:w="200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89" w:name="407"/>
            <w:bookmarkEnd w:id="89"/>
            <w:r w:rsidRPr="003D4BD7">
              <w:rPr>
                <w:lang w:val="uk-UA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90" w:name="408"/>
            <w:bookmarkEnd w:id="90"/>
            <w:r w:rsidRPr="003D4BD7">
              <w:rPr>
                <w:lang w:val="uk-UA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91" w:name="409"/>
            <w:bookmarkEnd w:id="91"/>
            <w:r w:rsidRPr="003D4BD7">
              <w:rPr>
                <w:lang w:val="uk-UA"/>
              </w:rPr>
              <w:t> </w:t>
            </w:r>
          </w:p>
        </w:tc>
        <w:tc>
          <w:tcPr>
            <w:tcW w:w="550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92" w:name="410"/>
            <w:bookmarkEnd w:id="92"/>
            <w:r w:rsidRPr="003D4BD7">
              <w:rPr>
                <w:lang w:val="uk-UA"/>
              </w:rPr>
              <w:t> </w:t>
            </w:r>
          </w:p>
        </w:tc>
        <w:tc>
          <w:tcPr>
            <w:tcW w:w="350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93" w:name="411"/>
            <w:bookmarkEnd w:id="93"/>
            <w:r w:rsidRPr="003D4BD7">
              <w:rPr>
                <w:lang w:val="uk-UA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94" w:name="412"/>
            <w:bookmarkEnd w:id="94"/>
            <w:r w:rsidRPr="003D4BD7">
              <w:rPr>
                <w:lang w:val="uk-UA"/>
              </w:rPr>
              <w:t> </w:t>
            </w:r>
          </w:p>
        </w:tc>
        <w:tc>
          <w:tcPr>
            <w:tcW w:w="550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95" w:name="413"/>
            <w:bookmarkEnd w:id="95"/>
            <w:r w:rsidRPr="003D4BD7">
              <w:rPr>
                <w:lang w:val="uk-UA"/>
              </w:rPr>
              <w:t> </w:t>
            </w:r>
          </w:p>
        </w:tc>
        <w:tc>
          <w:tcPr>
            <w:tcW w:w="350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96" w:name="414"/>
            <w:bookmarkEnd w:id="96"/>
            <w:r w:rsidRPr="003D4BD7">
              <w:rPr>
                <w:lang w:val="uk-UA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97" w:name="415"/>
            <w:bookmarkEnd w:id="97"/>
            <w:r w:rsidRPr="003D4BD7">
              <w:rPr>
                <w:lang w:val="uk-UA"/>
              </w:rPr>
              <w:t> </w:t>
            </w:r>
          </w:p>
        </w:tc>
        <w:tc>
          <w:tcPr>
            <w:tcW w:w="550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98" w:name="416"/>
            <w:bookmarkEnd w:id="98"/>
            <w:r w:rsidRPr="003D4BD7">
              <w:rPr>
                <w:lang w:val="uk-UA"/>
              </w:rPr>
              <w:t> </w:t>
            </w:r>
          </w:p>
        </w:tc>
        <w:tc>
          <w:tcPr>
            <w:tcW w:w="350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lang w:val="uk-UA"/>
              </w:rPr>
            </w:pPr>
            <w:bookmarkStart w:id="99" w:name="417"/>
            <w:bookmarkEnd w:id="99"/>
            <w:r w:rsidRPr="003D4BD7">
              <w:rPr>
                <w:lang w:val="uk-UA"/>
              </w:rPr>
              <w:t> </w:t>
            </w:r>
          </w:p>
        </w:tc>
      </w:tr>
    </w:tbl>
    <w:p w:rsidR="00AE6FA1" w:rsidRPr="00E61917" w:rsidRDefault="00AE6FA1" w:rsidP="00AE6FA1">
      <w:pPr>
        <w:rPr>
          <w:lang w:val="uk-UA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AE6FA1" w:rsidRPr="00E61917" w:rsidTr="000D3870">
        <w:tc>
          <w:tcPr>
            <w:tcW w:w="5000" w:type="pct"/>
          </w:tcPr>
          <w:p w:rsidR="00AE6FA1" w:rsidRPr="00E61917" w:rsidRDefault="00AE6FA1" w:rsidP="000D3870">
            <w:pPr>
              <w:pStyle w:val="a3"/>
              <w:rPr>
                <w:lang w:val="uk-UA"/>
              </w:rPr>
            </w:pPr>
            <w:bookmarkStart w:id="100" w:name="418"/>
            <w:bookmarkEnd w:id="100"/>
            <w:r w:rsidRPr="00E61917">
              <w:rPr>
                <w:lang w:val="uk-UA"/>
              </w:rPr>
              <w:t>9. Результативні показники бюджетної програми та аналіз їх виконання</w:t>
            </w:r>
          </w:p>
        </w:tc>
      </w:tr>
    </w:tbl>
    <w:p w:rsidR="00AE6FA1" w:rsidRPr="00E61917" w:rsidRDefault="00AE6FA1" w:rsidP="00AE6FA1">
      <w:pPr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"/>
        <w:gridCol w:w="1477"/>
        <w:gridCol w:w="1011"/>
        <w:gridCol w:w="1334"/>
        <w:gridCol w:w="1132"/>
        <w:gridCol w:w="1185"/>
        <w:gridCol w:w="1132"/>
        <w:gridCol w:w="1095"/>
        <w:gridCol w:w="1185"/>
        <w:gridCol w:w="1095"/>
        <w:gridCol w:w="1003"/>
        <w:gridCol w:w="1185"/>
        <w:gridCol w:w="1002"/>
      </w:tblGrid>
      <w:tr w:rsidR="001436FA" w:rsidRPr="003D4BD7" w:rsidTr="000C3312">
        <w:tc>
          <w:tcPr>
            <w:tcW w:w="154" w:type="pct"/>
            <w:vMerge w:val="restar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1" w:name="419"/>
            <w:bookmarkEnd w:id="101"/>
            <w:r w:rsidRPr="003D4BD7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2" w:name="420"/>
            <w:bookmarkEnd w:id="102"/>
            <w:r w:rsidRPr="003D4BD7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354" w:type="pct"/>
            <w:vMerge w:val="restar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3" w:name="421"/>
            <w:bookmarkEnd w:id="103"/>
            <w:r w:rsidRPr="003D4BD7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4" w:name="422"/>
            <w:bookmarkEnd w:id="104"/>
            <w:r w:rsidRPr="003D4BD7">
              <w:rPr>
                <w:sz w:val="22"/>
                <w:szCs w:val="22"/>
                <w:lang w:val="uk-UA"/>
              </w:rPr>
              <w:t>Джерело інформації</w:t>
            </w:r>
          </w:p>
        </w:tc>
        <w:tc>
          <w:tcPr>
            <w:tcW w:w="1208" w:type="pct"/>
            <w:gridSpan w:val="3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5" w:name="423"/>
            <w:bookmarkEnd w:id="105"/>
            <w:r w:rsidRPr="003D4BD7">
              <w:rPr>
                <w:sz w:val="22"/>
                <w:szCs w:val="22"/>
                <w:lang w:val="uk-UA"/>
              </w:rPr>
              <w:t>Затверджено у паспорті бюджетної програми</w:t>
            </w:r>
          </w:p>
        </w:tc>
        <w:tc>
          <w:tcPr>
            <w:tcW w:w="1182" w:type="pct"/>
            <w:gridSpan w:val="3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6" w:name="424"/>
            <w:bookmarkEnd w:id="106"/>
            <w:r w:rsidRPr="003D4BD7">
              <w:rPr>
                <w:sz w:val="22"/>
                <w:szCs w:val="22"/>
                <w:lang w:val="uk-UA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1117" w:type="pct"/>
            <w:gridSpan w:val="3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7" w:name="425"/>
            <w:bookmarkEnd w:id="107"/>
            <w:r w:rsidRPr="003D4BD7">
              <w:rPr>
                <w:sz w:val="22"/>
                <w:szCs w:val="22"/>
                <w:lang w:val="uk-UA"/>
              </w:rPr>
              <w:t>Відхилення</w:t>
            </w:r>
          </w:p>
        </w:tc>
      </w:tr>
      <w:tr w:rsidR="001436FA" w:rsidRPr="003D4BD7" w:rsidTr="000C3312">
        <w:tc>
          <w:tcPr>
            <w:tcW w:w="154" w:type="pct"/>
            <w:vMerge/>
            <w:shd w:val="clear" w:color="auto" w:fill="auto"/>
          </w:tcPr>
          <w:p w:rsidR="00AE6FA1" w:rsidRPr="003D4BD7" w:rsidRDefault="00AE6FA1" w:rsidP="000D387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AE6FA1" w:rsidRPr="003D4BD7" w:rsidRDefault="00AE6FA1" w:rsidP="000D387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:rsidR="00AE6FA1" w:rsidRPr="003D4BD7" w:rsidRDefault="00AE6FA1" w:rsidP="000D387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67" w:type="pct"/>
            <w:vMerge/>
            <w:shd w:val="clear" w:color="auto" w:fill="auto"/>
          </w:tcPr>
          <w:p w:rsidR="00AE6FA1" w:rsidRPr="003D4BD7" w:rsidRDefault="00AE6FA1" w:rsidP="000D387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6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8" w:name="426"/>
            <w:bookmarkEnd w:id="108"/>
            <w:r w:rsidRPr="003D4BD7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415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9" w:name="427"/>
            <w:bookmarkEnd w:id="109"/>
            <w:r w:rsidRPr="003D4BD7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396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0" w:name="428"/>
            <w:bookmarkEnd w:id="110"/>
            <w:r w:rsidRPr="003D4BD7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384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1" w:name="429"/>
            <w:bookmarkEnd w:id="111"/>
            <w:r w:rsidRPr="003D4BD7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415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2" w:name="430"/>
            <w:bookmarkEnd w:id="112"/>
            <w:r w:rsidRPr="003D4BD7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384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3" w:name="431"/>
            <w:bookmarkEnd w:id="113"/>
            <w:r w:rsidRPr="003D4BD7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351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4" w:name="432"/>
            <w:bookmarkEnd w:id="114"/>
            <w:r w:rsidRPr="003D4BD7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415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5" w:name="433"/>
            <w:bookmarkEnd w:id="115"/>
            <w:r w:rsidRPr="003D4BD7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351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6" w:name="434"/>
            <w:bookmarkEnd w:id="116"/>
            <w:r w:rsidRPr="003D4BD7">
              <w:rPr>
                <w:sz w:val="22"/>
                <w:szCs w:val="22"/>
                <w:lang w:val="uk-UA"/>
              </w:rPr>
              <w:t>усього</w:t>
            </w:r>
          </w:p>
        </w:tc>
      </w:tr>
      <w:tr w:rsidR="001436FA" w:rsidRPr="003D4BD7" w:rsidTr="000C3312">
        <w:tc>
          <w:tcPr>
            <w:tcW w:w="154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7" w:name="435"/>
            <w:bookmarkEnd w:id="117"/>
            <w:r w:rsidRPr="003D4BD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17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8" w:name="436"/>
            <w:bookmarkEnd w:id="118"/>
            <w:r w:rsidRPr="003D4BD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54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9" w:name="437"/>
            <w:bookmarkEnd w:id="119"/>
            <w:r w:rsidRPr="003D4BD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67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0" w:name="438"/>
            <w:bookmarkEnd w:id="120"/>
            <w:r w:rsidRPr="003D4BD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96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1" w:name="439"/>
            <w:bookmarkEnd w:id="121"/>
            <w:r w:rsidRPr="003D4BD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15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2" w:name="440"/>
            <w:bookmarkEnd w:id="122"/>
            <w:r w:rsidRPr="003D4BD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96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3" w:name="441"/>
            <w:bookmarkEnd w:id="123"/>
            <w:r w:rsidRPr="003D4BD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84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4" w:name="442"/>
            <w:bookmarkEnd w:id="124"/>
            <w:r w:rsidRPr="003D4BD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15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5" w:name="443"/>
            <w:bookmarkEnd w:id="125"/>
            <w:r w:rsidRPr="003D4BD7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84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6" w:name="444"/>
            <w:bookmarkEnd w:id="126"/>
            <w:r w:rsidRPr="003D4BD7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51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7" w:name="445"/>
            <w:bookmarkEnd w:id="127"/>
            <w:r w:rsidRPr="003D4BD7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415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8" w:name="446"/>
            <w:bookmarkEnd w:id="128"/>
            <w:r w:rsidRPr="003D4BD7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351" w:type="pct"/>
            <w:shd w:val="clear" w:color="auto" w:fill="auto"/>
          </w:tcPr>
          <w:p w:rsidR="00AE6FA1" w:rsidRPr="003D4BD7" w:rsidRDefault="00AE6FA1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9" w:name="447"/>
            <w:bookmarkEnd w:id="129"/>
            <w:r w:rsidRPr="003D4BD7">
              <w:rPr>
                <w:sz w:val="22"/>
                <w:szCs w:val="22"/>
                <w:lang w:val="uk-UA"/>
              </w:rPr>
              <w:t>13</w:t>
            </w:r>
          </w:p>
        </w:tc>
      </w:tr>
      <w:tr w:rsidR="001436FA" w:rsidRPr="003D4BD7" w:rsidTr="000C3312">
        <w:tc>
          <w:tcPr>
            <w:tcW w:w="154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30" w:name="448"/>
            <w:bookmarkEnd w:id="130"/>
          </w:p>
        </w:tc>
        <w:tc>
          <w:tcPr>
            <w:tcW w:w="517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ind w:left="-66" w:right="-85"/>
              <w:rPr>
                <w:b/>
                <w:sz w:val="22"/>
                <w:szCs w:val="22"/>
                <w:lang w:val="uk-UA" w:eastAsia="uk-UA"/>
              </w:rPr>
            </w:pPr>
            <w:bookmarkStart w:id="131" w:name="449"/>
            <w:bookmarkEnd w:id="131"/>
            <w:r w:rsidRPr="000C3312">
              <w:rPr>
                <w:b/>
                <w:sz w:val="22"/>
                <w:szCs w:val="22"/>
                <w:lang w:val="uk-UA" w:eastAsia="uk-UA"/>
              </w:rPr>
              <w:t>Завдання 1. Виготовлення органами ведення Державного реєстру виборців списків виборців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ind w:left="-66" w:right="-8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ind w:left="-66" w:right="-85"/>
              <w:jc w:val="center"/>
              <w:rPr>
                <w:sz w:val="22"/>
                <w:szCs w:val="22"/>
                <w:lang w:val="uk-UA"/>
              </w:rPr>
            </w:pPr>
            <w:r w:rsidRPr="000C3312">
              <w:rPr>
                <w:sz w:val="22"/>
                <w:szCs w:val="22"/>
                <w:lang w:val="uk-UA"/>
              </w:rPr>
              <w:t>Рішення міської ради від 08.10.2020 №4970-69/2020 «Про уточнення бюджету Коломийської об’єднаної територіальної громади на 2020 рік (09530000000)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spacing w:before="0" w:after="0"/>
              <w:ind w:left="-112" w:right="-102"/>
              <w:jc w:val="center"/>
              <w:rPr>
                <w:b/>
                <w:sz w:val="22"/>
                <w:szCs w:val="22"/>
                <w:lang w:val="uk-UA"/>
              </w:rPr>
            </w:pPr>
            <w:r w:rsidRPr="000C3312">
              <w:rPr>
                <w:color w:val="000000"/>
                <w:sz w:val="22"/>
                <w:szCs w:val="22"/>
                <w:lang w:val="uk-UA"/>
              </w:rPr>
              <w:t>5 100,00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3600C3" w:rsidRPr="000C3312" w:rsidRDefault="003600C3" w:rsidP="003600C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C3312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spacing w:before="0" w:after="0"/>
              <w:ind w:left="-112" w:right="-102"/>
              <w:jc w:val="center"/>
              <w:rPr>
                <w:b/>
                <w:sz w:val="22"/>
                <w:szCs w:val="22"/>
                <w:lang w:val="uk-UA"/>
              </w:rPr>
            </w:pPr>
            <w:r w:rsidRPr="000C3312">
              <w:rPr>
                <w:color w:val="000000"/>
                <w:sz w:val="22"/>
                <w:szCs w:val="22"/>
                <w:lang w:val="uk-UA"/>
              </w:rPr>
              <w:t>5 100,00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spacing w:before="0" w:after="0"/>
              <w:ind w:left="-112" w:right="-102"/>
              <w:jc w:val="center"/>
              <w:rPr>
                <w:b/>
                <w:sz w:val="22"/>
                <w:szCs w:val="22"/>
                <w:lang w:val="uk-UA"/>
              </w:rPr>
            </w:pPr>
            <w:bookmarkStart w:id="132" w:name="455"/>
            <w:bookmarkEnd w:id="132"/>
            <w:r w:rsidRPr="000C3312">
              <w:rPr>
                <w:color w:val="000000"/>
                <w:sz w:val="22"/>
                <w:szCs w:val="22"/>
                <w:lang w:val="uk-UA"/>
              </w:rPr>
              <w:t>5 100,00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3600C3" w:rsidRPr="000C3312" w:rsidRDefault="003600C3" w:rsidP="003600C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C3312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spacing w:before="0" w:after="0"/>
              <w:ind w:left="-112" w:right="-102"/>
              <w:jc w:val="center"/>
              <w:rPr>
                <w:b/>
                <w:sz w:val="22"/>
                <w:szCs w:val="22"/>
                <w:lang w:val="uk-UA"/>
              </w:rPr>
            </w:pPr>
            <w:r w:rsidRPr="000C3312">
              <w:rPr>
                <w:color w:val="000000"/>
                <w:sz w:val="22"/>
                <w:szCs w:val="22"/>
                <w:lang w:val="uk-UA"/>
              </w:rPr>
              <w:t>5 100,00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600C3" w:rsidRPr="000C3312" w:rsidRDefault="003600C3" w:rsidP="003600C3">
            <w:pPr>
              <w:jc w:val="center"/>
              <w:rPr>
                <w:b/>
                <w:sz w:val="22"/>
                <w:szCs w:val="22"/>
                <w:lang w:val="uk-UA"/>
              </w:rPr>
            </w:pPr>
            <w:bookmarkStart w:id="133" w:name="458"/>
            <w:bookmarkEnd w:id="133"/>
            <w:r w:rsidRPr="000C3312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3600C3" w:rsidRPr="000C3312" w:rsidRDefault="003600C3" w:rsidP="003600C3">
            <w:pPr>
              <w:jc w:val="center"/>
              <w:rPr>
                <w:b/>
                <w:sz w:val="22"/>
                <w:szCs w:val="22"/>
                <w:lang w:val="uk-UA"/>
              </w:rPr>
            </w:pPr>
            <w:bookmarkStart w:id="134" w:name="459"/>
            <w:bookmarkEnd w:id="134"/>
            <w:r w:rsidRPr="000C3312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600C3" w:rsidRPr="000C3312" w:rsidRDefault="003600C3" w:rsidP="003600C3">
            <w:pPr>
              <w:jc w:val="center"/>
              <w:rPr>
                <w:b/>
                <w:sz w:val="22"/>
                <w:szCs w:val="22"/>
                <w:lang w:val="uk-UA"/>
              </w:rPr>
            </w:pPr>
            <w:bookmarkStart w:id="135" w:name="460"/>
            <w:bookmarkEnd w:id="135"/>
            <w:r w:rsidRPr="000C3312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1436FA" w:rsidRPr="003D4BD7" w:rsidTr="000C3312">
        <w:tc>
          <w:tcPr>
            <w:tcW w:w="154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36" w:name="461"/>
            <w:bookmarkEnd w:id="136"/>
          </w:p>
        </w:tc>
        <w:tc>
          <w:tcPr>
            <w:tcW w:w="517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ind w:left="-66" w:right="-85"/>
              <w:rPr>
                <w:b/>
                <w:sz w:val="22"/>
                <w:szCs w:val="22"/>
                <w:lang w:val="uk-UA" w:eastAsia="uk-UA"/>
              </w:rPr>
            </w:pPr>
            <w:bookmarkStart w:id="137" w:name="462"/>
            <w:bookmarkEnd w:id="137"/>
            <w:r w:rsidRPr="000C3312">
              <w:rPr>
                <w:b/>
                <w:bCs/>
                <w:color w:val="000000"/>
                <w:sz w:val="22"/>
                <w:szCs w:val="22"/>
                <w:lang w:val="uk-UA"/>
              </w:rPr>
              <w:t>Показник затрат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ind w:left="-66" w:right="-8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ind w:left="-66" w:right="-8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spacing w:before="0" w:after="0"/>
              <w:ind w:left="-112" w:right="-102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3600C3" w:rsidRPr="000C3312" w:rsidRDefault="003600C3" w:rsidP="003600C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spacing w:before="0" w:after="0"/>
              <w:ind w:left="-112" w:right="-102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spacing w:before="0" w:after="0"/>
              <w:ind w:left="-112" w:right="-102"/>
              <w:jc w:val="center"/>
              <w:rPr>
                <w:b/>
                <w:sz w:val="22"/>
                <w:szCs w:val="22"/>
                <w:lang w:val="uk-UA"/>
              </w:rPr>
            </w:pPr>
            <w:bookmarkStart w:id="138" w:name="468"/>
            <w:bookmarkEnd w:id="138"/>
          </w:p>
        </w:tc>
        <w:tc>
          <w:tcPr>
            <w:tcW w:w="415" w:type="pct"/>
            <w:shd w:val="clear" w:color="auto" w:fill="auto"/>
            <w:vAlign w:val="center"/>
          </w:tcPr>
          <w:p w:rsidR="003600C3" w:rsidRPr="000C3312" w:rsidRDefault="003600C3" w:rsidP="003600C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spacing w:before="0" w:after="0"/>
              <w:ind w:left="-112" w:right="-102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600C3" w:rsidRPr="000C3312" w:rsidRDefault="003600C3" w:rsidP="003600C3">
            <w:pPr>
              <w:jc w:val="center"/>
              <w:rPr>
                <w:b/>
                <w:sz w:val="22"/>
                <w:szCs w:val="22"/>
                <w:lang w:val="uk-UA"/>
              </w:rPr>
            </w:pPr>
            <w:bookmarkStart w:id="139" w:name="471"/>
            <w:bookmarkEnd w:id="139"/>
          </w:p>
        </w:tc>
        <w:tc>
          <w:tcPr>
            <w:tcW w:w="415" w:type="pct"/>
            <w:shd w:val="clear" w:color="auto" w:fill="auto"/>
            <w:vAlign w:val="center"/>
          </w:tcPr>
          <w:p w:rsidR="003600C3" w:rsidRPr="000C3312" w:rsidRDefault="003600C3" w:rsidP="003600C3">
            <w:pPr>
              <w:jc w:val="center"/>
              <w:rPr>
                <w:b/>
                <w:sz w:val="22"/>
                <w:szCs w:val="22"/>
                <w:lang w:val="uk-UA"/>
              </w:rPr>
            </w:pPr>
            <w:bookmarkStart w:id="140" w:name="472"/>
            <w:bookmarkEnd w:id="140"/>
          </w:p>
        </w:tc>
        <w:tc>
          <w:tcPr>
            <w:tcW w:w="351" w:type="pct"/>
            <w:shd w:val="clear" w:color="auto" w:fill="auto"/>
            <w:vAlign w:val="center"/>
          </w:tcPr>
          <w:p w:rsidR="003600C3" w:rsidRPr="000C3312" w:rsidRDefault="003600C3" w:rsidP="003600C3">
            <w:pPr>
              <w:jc w:val="center"/>
              <w:rPr>
                <w:b/>
                <w:sz w:val="22"/>
                <w:szCs w:val="22"/>
                <w:lang w:val="uk-UA"/>
              </w:rPr>
            </w:pPr>
            <w:bookmarkStart w:id="141" w:name="473"/>
            <w:bookmarkEnd w:id="141"/>
          </w:p>
        </w:tc>
      </w:tr>
      <w:tr w:rsidR="001436FA" w:rsidRPr="003D4BD7" w:rsidTr="000C3312">
        <w:tc>
          <w:tcPr>
            <w:tcW w:w="154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2" w:name="474"/>
            <w:bookmarkEnd w:id="142"/>
          </w:p>
        </w:tc>
        <w:tc>
          <w:tcPr>
            <w:tcW w:w="517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ind w:left="-66" w:right="-85"/>
              <w:rPr>
                <w:b/>
                <w:sz w:val="22"/>
                <w:szCs w:val="22"/>
                <w:lang w:val="uk-UA" w:eastAsia="uk-UA"/>
              </w:rPr>
            </w:pPr>
            <w:bookmarkStart w:id="143" w:name="475"/>
            <w:bookmarkEnd w:id="143"/>
            <w:r w:rsidRPr="000C3312">
              <w:rPr>
                <w:snapToGrid w:val="0"/>
                <w:color w:val="000000"/>
                <w:sz w:val="22"/>
                <w:szCs w:val="22"/>
                <w:lang w:val="uk-UA"/>
              </w:rPr>
              <w:t>Витрати на виготовлення списків виборців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ind w:left="-66" w:right="-85"/>
              <w:jc w:val="center"/>
              <w:rPr>
                <w:sz w:val="22"/>
                <w:szCs w:val="22"/>
                <w:lang w:val="uk-UA"/>
              </w:rPr>
            </w:pPr>
            <w:r w:rsidRPr="000C3312">
              <w:rPr>
                <w:color w:val="000000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ind w:left="-66" w:right="-85"/>
              <w:jc w:val="center"/>
              <w:rPr>
                <w:sz w:val="22"/>
                <w:szCs w:val="22"/>
                <w:lang w:val="uk-UA"/>
              </w:rPr>
            </w:pPr>
            <w:r w:rsidRPr="000C3312">
              <w:rPr>
                <w:snapToGrid w:val="0"/>
                <w:sz w:val="22"/>
                <w:szCs w:val="22"/>
                <w:lang w:val="uk-UA"/>
              </w:rPr>
              <w:t>Кошторис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spacing w:before="0" w:after="0"/>
              <w:ind w:left="-112" w:right="-102"/>
              <w:jc w:val="center"/>
              <w:rPr>
                <w:b/>
                <w:sz w:val="22"/>
                <w:szCs w:val="22"/>
                <w:lang w:val="uk-UA"/>
              </w:rPr>
            </w:pPr>
            <w:r w:rsidRPr="000C3312">
              <w:rPr>
                <w:color w:val="000000"/>
                <w:sz w:val="22"/>
                <w:szCs w:val="22"/>
                <w:lang w:val="uk-UA"/>
              </w:rPr>
              <w:t>5 100,00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3600C3" w:rsidRPr="000C3312" w:rsidRDefault="003600C3" w:rsidP="003600C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C3312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spacing w:before="0" w:after="0"/>
              <w:ind w:left="-112" w:right="-102"/>
              <w:jc w:val="center"/>
              <w:rPr>
                <w:b/>
                <w:sz w:val="22"/>
                <w:szCs w:val="22"/>
                <w:lang w:val="uk-UA"/>
              </w:rPr>
            </w:pPr>
            <w:r w:rsidRPr="000C3312">
              <w:rPr>
                <w:color w:val="000000"/>
                <w:sz w:val="22"/>
                <w:szCs w:val="22"/>
                <w:lang w:val="uk-UA"/>
              </w:rPr>
              <w:t>5 100,00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spacing w:before="0" w:after="0"/>
              <w:ind w:left="-112" w:right="-102"/>
              <w:jc w:val="center"/>
              <w:rPr>
                <w:b/>
                <w:sz w:val="22"/>
                <w:szCs w:val="22"/>
                <w:lang w:val="uk-UA"/>
              </w:rPr>
            </w:pPr>
            <w:bookmarkStart w:id="144" w:name="481"/>
            <w:bookmarkEnd w:id="144"/>
            <w:r w:rsidRPr="000C3312">
              <w:rPr>
                <w:color w:val="000000"/>
                <w:sz w:val="22"/>
                <w:szCs w:val="22"/>
                <w:lang w:val="uk-UA"/>
              </w:rPr>
              <w:t>5 100,00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3600C3" w:rsidRPr="000C3312" w:rsidRDefault="003600C3" w:rsidP="003600C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C3312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spacing w:before="0" w:after="0"/>
              <w:ind w:left="-112" w:right="-102"/>
              <w:jc w:val="center"/>
              <w:rPr>
                <w:b/>
                <w:sz w:val="22"/>
                <w:szCs w:val="22"/>
                <w:lang w:val="uk-UA"/>
              </w:rPr>
            </w:pPr>
            <w:r w:rsidRPr="000C3312">
              <w:rPr>
                <w:color w:val="000000"/>
                <w:sz w:val="22"/>
                <w:szCs w:val="22"/>
                <w:lang w:val="uk-UA"/>
              </w:rPr>
              <w:t>5 100,00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600C3" w:rsidRPr="000C3312" w:rsidRDefault="003600C3" w:rsidP="003600C3">
            <w:pPr>
              <w:jc w:val="center"/>
              <w:rPr>
                <w:b/>
                <w:sz w:val="22"/>
                <w:szCs w:val="22"/>
                <w:lang w:val="uk-UA"/>
              </w:rPr>
            </w:pPr>
            <w:bookmarkStart w:id="145" w:name="484"/>
            <w:bookmarkEnd w:id="145"/>
            <w:r w:rsidRPr="000C3312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3600C3" w:rsidRPr="000C3312" w:rsidRDefault="003600C3" w:rsidP="003600C3">
            <w:pPr>
              <w:jc w:val="center"/>
              <w:rPr>
                <w:b/>
                <w:sz w:val="22"/>
                <w:szCs w:val="22"/>
                <w:lang w:val="uk-UA"/>
              </w:rPr>
            </w:pPr>
            <w:bookmarkStart w:id="146" w:name="485"/>
            <w:bookmarkEnd w:id="146"/>
            <w:r w:rsidRPr="000C3312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600C3" w:rsidRPr="000C3312" w:rsidRDefault="003600C3" w:rsidP="003600C3">
            <w:pPr>
              <w:jc w:val="center"/>
              <w:rPr>
                <w:b/>
                <w:sz w:val="22"/>
                <w:szCs w:val="22"/>
                <w:lang w:val="uk-UA"/>
              </w:rPr>
            </w:pPr>
            <w:bookmarkStart w:id="147" w:name="486"/>
            <w:bookmarkEnd w:id="147"/>
            <w:r w:rsidRPr="000C3312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1436FA" w:rsidRPr="003D4BD7" w:rsidTr="000C3312">
        <w:tc>
          <w:tcPr>
            <w:tcW w:w="154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8" w:name="487"/>
            <w:bookmarkStart w:id="149" w:name="488"/>
            <w:bookmarkEnd w:id="148"/>
            <w:bookmarkEnd w:id="149"/>
          </w:p>
        </w:tc>
        <w:tc>
          <w:tcPr>
            <w:tcW w:w="517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ind w:left="-66" w:right="-85"/>
              <w:rPr>
                <w:b/>
                <w:sz w:val="22"/>
                <w:szCs w:val="22"/>
                <w:lang w:val="uk-UA" w:eastAsia="uk-UA"/>
              </w:rPr>
            </w:pPr>
            <w:bookmarkStart w:id="150" w:name="489"/>
            <w:bookmarkEnd w:id="150"/>
            <w:r w:rsidRPr="000C3312">
              <w:rPr>
                <w:b/>
                <w:bCs/>
                <w:color w:val="000000"/>
                <w:sz w:val="22"/>
                <w:szCs w:val="22"/>
                <w:lang w:val="uk-UA"/>
              </w:rPr>
              <w:t>Показники продукту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ind w:left="-66" w:right="-8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ind w:left="-66" w:right="-8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spacing w:before="0" w:after="0"/>
              <w:ind w:left="-112" w:right="-102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3600C3" w:rsidRPr="000C3312" w:rsidRDefault="003600C3" w:rsidP="003600C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spacing w:before="0" w:after="0"/>
              <w:ind w:left="-112" w:right="-102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spacing w:before="0" w:after="0"/>
              <w:ind w:left="-112" w:right="-102"/>
              <w:jc w:val="center"/>
              <w:rPr>
                <w:b/>
                <w:sz w:val="22"/>
                <w:szCs w:val="22"/>
                <w:lang w:val="uk-UA"/>
              </w:rPr>
            </w:pPr>
            <w:bookmarkStart w:id="151" w:name="495"/>
            <w:bookmarkEnd w:id="151"/>
          </w:p>
        </w:tc>
        <w:tc>
          <w:tcPr>
            <w:tcW w:w="415" w:type="pct"/>
            <w:shd w:val="clear" w:color="auto" w:fill="auto"/>
            <w:vAlign w:val="center"/>
          </w:tcPr>
          <w:p w:rsidR="003600C3" w:rsidRPr="000C3312" w:rsidRDefault="003600C3" w:rsidP="003600C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spacing w:before="0" w:after="0"/>
              <w:ind w:left="-112" w:right="-102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600C3" w:rsidRPr="000C3312" w:rsidRDefault="003600C3" w:rsidP="003600C3">
            <w:pPr>
              <w:jc w:val="center"/>
              <w:rPr>
                <w:b/>
                <w:sz w:val="22"/>
                <w:szCs w:val="22"/>
                <w:lang w:val="uk-UA"/>
              </w:rPr>
            </w:pPr>
            <w:bookmarkStart w:id="152" w:name="498"/>
            <w:bookmarkEnd w:id="152"/>
          </w:p>
        </w:tc>
        <w:tc>
          <w:tcPr>
            <w:tcW w:w="415" w:type="pct"/>
            <w:shd w:val="clear" w:color="auto" w:fill="auto"/>
            <w:vAlign w:val="center"/>
          </w:tcPr>
          <w:p w:rsidR="003600C3" w:rsidRPr="000C3312" w:rsidRDefault="003600C3" w:rsidP="003600C3">
            <w:pPr>
              <w:jc w:val="center"/>
              <w:rPr>
                <w:b/>
                <w:sz w:val="22"/>
                <w:szCs w:val="22"/>
                <w:lang w:val="uk-UA"/>
              </w:rPr>
            </w:pPr>
            <w:bookmarkStart w:id="153" w:name="499"/>
            <w:bookmarkEnd w:id="153"/>
          </w:p>
        </w:tc>
        <w:tc>
          <w:tcPr>
            <w:tcW w:w="351" w:type="pct"/>
            <w:shd w:val="clear" w:color="auto" w:fill="auto"/>
            <w:vAlign w:val="center"/>
          </w:tcPr>
          <w:p w:rsidR="003600C3" w:rsidRPr="000C3312" w:rsidRDefault="003600C3" w:rsidP="003600C3">
            <w:pPr>
              <w:jc w:val="center"/>
              <w:rPr>
                <w:b/>
                <w:sz w:val="22"/>
                <w:szCs w:val="22"/>
                <w:lang w:val="uk-UA"/>
              </w:rPr>
            </w:pPr>
            <w:bookmarkStart w:id="154" w:name="500"/>
            <w:bookmarkEnd w:id="154"/>
          </w:p>
        </w:tc>
      </w:tr>
      <w:tr w:rsidR="001436FA" w:rsidRPr="003D4BD7" w:rsidTr="000C3312">
        <w:tc>
          <w:tcPr>
            <w:tcW w:w="154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55" w:name="501"/>
            <w:bookmarkEnd w:id="155"/>
          </w:p>
        </w:tc>
        <w:tc>
          <w:tcPr>
            <w:tcW w:w="517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ind w:left="-66" w:right="-85"/>
              <w:rPr>
                <w:b/>
                <w:sz w:val="22"/>
                <w:szCs w:val="22"/>
                <w:lang w:val="uk-UA" w:eastAsia="uk-UA"/>
              </w:rPr>
            </w:pPr>
            <w:bookmarkStart w:id="156" w:name="502"/>
            <w:bookmarkEnd w:id="156"/>
            <w:r w:rsidRPr="000C3312">
              <w:rPr>
                <w:snapToGrid w:val="0"/>
                <w:color w:val="000000"/>
                <w:sz w:val="22"/>
                <w:szCs w:val="22"/>
                <w:lang w:val="uk-UA"/>
              </w:rPr>
              <w:t>Кількість виготовлених списків виборців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ind w:left="-66" w:right="-85"/>
              <w:jc w:val="center"/>
              <w:rPr>
                <w:sz w:val="22"/>
                <w:szCs w:val="22"/>
                <w:lang w:val="uk-UA"/>
              </w:rPr>
            </w:pPr>
            <w:r w:rsidRPr="000C3312">
              <w:rPr>
                <w:color w:val="000000"/>
                <w:sz w:val="22"/>
                <w:szCs w:val="22"/>
                <w:lang w:val="uk-UA"/>
              </w:rPr>
              <w:t>файли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ind w:left="-66" w:right="-85"/>
              <w:jc w:val="center"/>
              <w:rPr>
                <w:sz w:val="22"/>
                <w:szCs w:val="22"/>
                <w:lang w:val="uk-UA"/>
              </w:rPr>
            </w:pPr>
            <w:r w:rsidRPr="000C3312">
              <w:rPr>
                <w:snapToGrid w:val="0"/>
                <w:sz w:val="22"/>
                <w:szCs w:val="22"/>
                <w:lang w:val="uk-UA"/>
              </w:rPr>
              <w:t>Кошторис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spacing w:before="0" w:after="0"/>
              <w:ind w:left="-112" w:right="-102"/>
              <w:jc w:val="center"/>
              <w:rPr>
                <w:b/>
                <w:sz w:val="22"/>
                <w:szCs w:val="22"/>
                <w:lang w:val="uk-UA"/>
              </w:rPr>
            </w:pPr>
            <w:r w:rsidRPr="000C3312"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3600C3" w:rsidRPr="000C3312" w:rsidRDefault="003600C3" w:rsidP="003600C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C3312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spacing w:before="0" w:after="0"/>
              <w:ind w:left="-112" w:right="-102"/>
              <w:jc w:val="center"/>
              <w:rPr>
                <w:b/>
                <w:sz w:val="22"/>
                <w:szCs w:val="22"/>
                <w:lang w:val="uk-UA"/>
              </w:rPr>
            </w:pPr>
            <w:r w:rsidRPr="000C3312"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spacing w:before="0" w:after="0"/>
              <w:ind w:left="-112" w:right="-102"/>
              <w:jc w:val="center"/>
              <w:rPr>
                <w:b/>
                <w:sz w:val="22"/>
                <w:szCs w:val="22"/>
                <w:lang w:val="uk-UA"/>
              </w:rPr>
            </w:pPr>
            <w:bookmarkStart w:id="157" w:name="508"/>
            <w:bookmarkEnd w:id="157"/>
            <w:r w:rsidRPr="000C3312"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3600C3" w:rsidRPr="000C3312" w:rsidRDefault="003600C3" w:rsidP="003600C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C3312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spacing w:before="0" w:after="0"/>
              <w:ind w:left="-112" w:right="-102"/>
              <w:jc w:val="center"/>
              <w:rPr>
                <w:b/>
                <w:sz w:val="22"/>
                <w:szCs w:val="22"/>
                <w:lang w:val="uk-UA"/>
              </w:rPr>
            </w:pPr>
            <w:r w:rsidRPr="000C3312"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600C3" w:rsidRPr="000C3312" w:rsidRDefault="003600C3" w:rsidP="003600C3">
            <w:pPr>
              <w:jc w:val="center"/>
              <w:rPr>
                <w:b/>
                <w:sz w:val="22"/>
                <w:szCs w:val="22"/>
                <w:lang w:val="uk-UA"/>
              </w:rPr>
            </w:pPr>
            <w:bookmarkStart w:id="158" w:name="511"/>
            <w:bookmarkEnd w:id="158"/>
            <w:r w:rsidRPr="000C3312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3600C3" w:rsidRPr="000C3312" w:rsidRDefault="003600C3" w:rsidP="003600C3">
            <w:pPr>
              <w:jc w:val="center"/>
              <w:rPr>
                <w:b/>
                <w:sz w:val="22"/>
                <w:szCs w:val="22"/>
                <w:lang w:val="uk-UA"/>
              </w:rPr>
            </w:pPr>
            <w:bookmarkStart w:id="159" w:name="512"/>
            <w:bookmarkEnd w:id="159"/>
            <w:r w:rsidRPr="000C3312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600C3" w:rsidRPr="000C3312" w:rsidRDefault="003600C3" w:rsidP="003600C3">
            <w:pPr>
              <w:jc w:val="center"/>
              <w:rPr>
                <w:b/>
                <w:sz w:val="22"/>
                <w:szCs w:val="22"/>
                <w:lang w:val="uk-UA"/>
              </w:rPr>
            </w:pPr>
            <w:bookmarkStart w:id="160" w:name="513"/>
            <w:bookmarkEnd w:id="160"/>
            <w:r w:rsidRPr="000C3312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1436FA" w:rsidRPr="003D4BD7" w:rsidTr="000C3312">
        <w:tc>
          <w:tcPr>
            <w:tcW w:w="154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61" w:name="514"/>
            <w:bookmarkEnd w:id="161"/>
          </w:p>
        </w:tc>
        <w:tc>
          <w:tcPr>
            <w:tcW w:w="517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ind w:left="-66" w:right="-85"/>
              <w:rPr>
                <w:b/>
                <w:sz w:val="22"/>
                <w:szCs w:val="22"/>
                <w:lang w:val="uk-UA" w:eastAsia="uk-UA"/>
              </w:rPr>
            </w:pPr>
            <w:bookmarkStart w:id="162" w:name="515"/>
            <w:bookmarkEnd w:id="162"/>
            <w:r w:rsidRPr="000C3312">
              <w:rPr>
                <w:b/>
                <w:bCs/>
                <w:color w:val="000000"/>
                <w:sz w:val="22"/>
                <w:szCs w:val="22"/>
                <w:lang w:val="uk-UA"/>
              </w:rPr>
              <w:t>Показники ефективності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ind w:left="-66" w:right="-8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ind w:left="-66" w:right="-8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spacing w:before="0" w:after="0"/>
              <w:ind w:left="-112" w:right="-102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3600C3" w:rsidRPr="000C3312" w:rsidRDefault="003600C3" w:rsidP="003600C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spacing w:before="0" w:after="0"/>
              <w:ind w:left="-112" w:right="-102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spacing w:before="0" w:after="0"/>
              <w:ind w:left="-112" w:right="-102"/>
              <w:jc w:val="center"/>
              <w:rPr>
                <w:b/>
                <w:sz w:val="22"/>
                <w:szCs w:val="22"/>
                <w:lang w:val="uk-UA"/>
              </w:rPr>
            </w:pPr>
            <w:bookmarkStart w:id="163" w:name="521"/>
            <w:bookmarkEnd w:id="163"/>
          </w:p>
        </w:tc>
        <w:tc>
          <w:tcPr>
            <w:tcW w:w="415" w:type="pct"/>
            <w:shd w:val="clear" w:color="auto" w:fill="auto"/>
            <w:vAlign w:val="center"/>
          </w:tcPr>
          <w:p w:rsidR="003600C3" w:rsidRPr="000C3312" w:rsidRDefault="003600C3" w:rsidP="003600C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spacing w:before="0" w:after="0"/>
              <w:ind w:left="-112" w:right="-102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600C3" w:rsidRPr="000C3312" w:rsidRDefault="003600C3" w:rsidP="003600C3">
            <w:pPr>
              <w:jc w:val="center"/>
              <w:rPr>
                <w:b/>
                <w:sz w:val="22"/>
                <w:szCs w:val="22"/>
                <w:lang w:val="uk-UA"/>
              </w:rPr>
            </w:pPr>
            <w:bookmarkStart w:id="164" w:name="524"/>
            <w:bookmarkEnd w:id="164"/>
          </w:p>
        </w:tc>
        <w:tc>
          <w:tcPr>
            <w:tcW w:w="415" w:type="pct"/>
            <w:shd w:val="clear" w:color="auto" w:fill="auto"/>
            <w:vAlign w:val="center"/>
          </w:tcPr>
          <w:p w:rsidR="003600C3" w:rsidRPr="000C3312" w:rsidRDefault="003600C3" w:rsidP="003600C3">
            <w:pPr>
              <w:jc w:val="center"/>
              <w:rPr>
                <w:b/>
                <w:sz w:val="22"/>
                <w:szCs w:val="22"/>
                <w:lang w:val="uk-UA"/>
              </w:rPr>
            </w:pPr>
            <w:bookmarkStart w:id="165" w:name="525"/>
            <w:bookmarkEnd w:id="165"/>
          </w:p>
        </w:tc>
        <w:tc>
          <w:tcPr>
            <w:tcW w:w="351" w:type="pct"/>
            <w:shd w:val="clear" w:color="auto" w:fill="auto"/>
            <w:vAlign w:val="center"/>
          </w:tcPr>
          <w:p w:rsidR="003600C3" w:rsidRPr="000C3312" w:rsidRDefault="003600C3" w:rsidP="003600C3">
            <w:pPr>
              <w:jc w:val="center"/>
              <w:rPr>
                <w:b/>
                <w:sz w:val="22"/>
                <w:szCs w:val="22"/>
                <w:lang w:val="uk-UA"/>
              </w:rPr>
            </w:pPr>
            <w:bookmarkStart w:id="166" w:name="526"/>
            <w:bookmarkEnd w:id="166"/>
          </w:p>
        </w:tc>
      </w:tr>
      <w:tr w:rsidR="001436FA" w:rsidRPr="003D4BD7" w:rsidTr="000C3312">
        <w:tc>
          <w:tcPr>
            <w:tcW w:w="154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67" w:name="527"/>
            <w:bookmarkStart w:id="168" w:name="528"/>
            <w:bookmarkEnd w:id="167"/>
            <w:bookmarkEnd w:id="168"/>
          </w:p>
        </w:tc>
        <w:tc>
          <w:tcPr>
            <w:tcW w:w="517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ind w:left="-66" w:right="-85"/>
              <w:rPr>
                <w:b/>
                <w:sz w:val="22"/>
                <w:szCs w:val="22"/>
                <w:lang w:val="uk-UA" w:eastAsia="uk-UA"/>
              </w:rPr>
            </w:pPr>
            <w:bookmarkStart w:id="169" w:name="529"/>
            <w:bookmarkEnd w:id="169"/>
            <w:proofErr w:type="spellStart"/>
            <w:r w:rsidRPr="000C3312"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 w:rsidRPr="000C3312">
              <w:rPr>
                <w:color w:val="000000"/>
                <w:sz w:val="22"/>
                <w:szCs w:val="22"/>
              </w:rPr>
              <w:t xml:space="preserve"> на </w:t>
            </w:r>
            <w:r w:rsidRPr="000C3312">
              <w:rPr>
                <w:color w:val="000000"/>
                <w:sz w:val="22"/>
                <w:szCs w:val="22"/>
                <w:lang w:val="uk-UA"/>
              </w:rPr>
              <w:t>виготовлення списків виборців, які містяться в 1 файлі для 1 дільниці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ind w:left="-66" w:right="-85"/>
              <w:jc w:val="center"/>
              <w:rPr>
                <w:sz w:val="22"/>
                <w:szCs w:val="22"/>
                <w:lang w:val="uk-UA"/>
              </w:rPr>
            </w:pPr>
            <w:r w:rsidRPr="000C3312">
              <w:rPr>
                <w:snapToGrid w:val="0"/>
                <w:color w:val="000000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ind w:left="-66" w:right="-85"/>
              <w:jc w:val="center"/>
              <w:rPr>
                <w:sz w:val="22"/>
                <w:szCs w:val="22"/>
                <w:lang w:val="uk-UA"/>
              </w:rPr>
            </w:pPr>
            <w:r w:rsidRPr="000C3312">
              <w:rPr>
                <w:snapToGrid w:val="0"/>
                <w:color w:val="000000"/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spacing w:before="0" w:after="0"/>
              <w:ind w:left="-112" w:right="-102"/>
              <w:jc w:val="center"/>
              <w:rPr>
                <w:b/>
                <w:sz w:val="22"/>
                <w:szCs w:val="22"/>
                <w:lang w:val="uk-UA"/>
              </w:rPr>
            </w:pPr>
            <w:r w:rsidRPr="000C3312">
              <w:rPr>
                <w:color w:val="000000"/>
                <w:sz w:val="22"/>
                <w:szCs w:val="22"/>
                <w:lang w:val="uk-UA"/>
              </w:rPr>
              <w:t>170,00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3600C3" w:rsidRPr="000C3312" w:rsidRDefault="003600C3" w:rsidP="003600C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C3312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spacing w:before="0" w:after="0"/>
              <w:ind w:left="-112" w:right="-102"/>
              <w:jc w:val="center"/>
              <w:rPr>
                <w:b/>
                <w:sz w:val="22"/>
                <w:szCs w:val="22"/>
                <w:lang w:val="uk-UA"/>
              </w:rPr>
            </w:pPr>
            <w:r w:rsidRPr="000C3312">
              <w:rPr>
                <w:color w:val="000000"/>
                <w:sz w:val="22"/>
                <w:szCs w:val="22"/>
                <w:lang w:val="uk-UA"/>
              </w:rPr>
              <w:t>170,00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spacing w:before="0" w:after="0"/>
              <w:ind w:left="-112" w:right="-102"/>
              <w:jc w:val="center"/>
              <w:rPr>
                <w:b/>
                <w:sz w:val="22"/>
                <w:szCs w:val="22"/>
                <w:lang w:val="uk-UA"/>
              </w:rPr>
            </w:pPr>
            <w:bookmarkStart w:id="170" w:name="535"/>
            <w:bookmarkEnd w:id="170"/>
            <w:r w:rsidRPr="000C3312">
              <w:rPr>
                <w:color w:val="000000"/>
                <w:sz w:val="22"/>
                <w:szCs w:val="22"/>
                <w:lang w:val="uk-UA"/>
              </w:rPr>
              <w:t>170,00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3600C3" w:rsidRPr="000C3312" w:rsidRDefault="003600C3" w:rsidP="003600C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C3312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spacing w:before="0" w:after="0"/>
              <w:ind w:left="-112" w:right="-102"/>
              <w:jc w:val="center"/>
              <w:rPr>
                <w:b/>
                <w:sz w:val="22"/>
                <w:szCs w:val="22"/>
                <w:lang w:val="uk-UA"/>
              </w:rPr>
            </w:pPr>
            <w:r w:rsidRPr="000C3312">
              <w:rPr>
                <w:color w:val="000000"/>
                <w:sz w:val="22"/>
                <w:szCs w:val="22"/>
                <w:lang w:val="uk-UA"/>
              </w:rPr>
              <w:t>170,00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600C3" w:rsidRPr="000C3312" w:rsidRDefault="003600C3" w:rsidP="003600C3">
            <w:pPr>
              <w:jc w:val="center"/>
              <w:rPr>
                <w:b/>
                <w:sz w:val="22"/>
                <w:szCs w:val="22"/>
                <w:lang w:val="uk-UA"/>
              </w:rPr>
            </w:pPr>
            <w:bookmarkStart w:id="171" w:name="538"/>
            <w:bookmarkEnd w:id="171"/>
            <w:r w:rsidRPr="000C3312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3600C3" w:rsidRPr="000C3312" w:rsidRDefault="003600C3" w:rsidP="003600C3">
            <w:pPr>
              <w:jc w:val="center"/>
              <w:rPr>
                <w:b/>
                <w:sz w:val="22"/>
                <w:szCs w:val="22"/>
                <w:lang w:val="uk-UA"/>
              </w:rPr>
            </w:pPr>
            <w:bookmarkStart w:id="172" w:name="539"/>
            <w:bookmarkEnd w:id="172"/>
            <w:r w:rsidRPr="000C3312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600C3" w:rsidRPr="000C3312" w:rsidRDefault="003600C3" w:rsidP="003600C3">
            <w:pPr>
              <w:jc w:val="center"/>
              <w:rPr>
                <w:b/>
                <w:sz w:val="22"/>
                <w:szCs w:val="22"/>
                <w:lang w:val="uk-UA"/>
              </w:rPr>
            </w:pPr>
            <w:bookmarkStart w:id="173" w:name="540"/>
            <w:bookmarkEnd w:id="173"/>
            <w:r w:rsidRPr="000C3312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1436FA" w:rsidRPr="003D4BD7" w:rsidTr="000C3312">
        <w:tc>
          <w:tcPr>
            <w:tcW w:w="154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4" w:name="541"/>
            <w:bookmarkEnd w:id="174"/>
          </w:p>
        </w:tc>
        <w:tc>
          <w:tcPr>
            <w:tcW w:w="517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ind w:left="-66" w:right="-85"/>
              <w:rPr>
                <w:b/>
                <w:sz w:val="22"/>
                <w:szCs w:val="22"/>
                <w:lang w:val="uk-UA" w:eastAsia="uk-UA"/>
              </w:rPr>
            </w:pPr>
            <w:bookmarkStart w:id="175" w:name="542"/>
            <w:bookmarkEnd w:id="175"/>
            <w:r w:rsidRPr="000C3312">
              <w:rPr>
                <w:b/>
                <w:bCs/>
                <w:color w:val="000000"/>
                <w:sz w:val="22"/>
                <w:szCs w:val="22"/>
                <w:lang w:val="uk-UA"/>
              </w:rPr>
              <w:t>Показники якості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ind w:left="-66" w:right="-8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ind w:left="-66" w:right="-8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spacing w:before="0" w:after="0"/>
              <w:ind w:left="-112" w:right="-102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3600C3" w:rsidRPr="000C3312" w:rsidRDefault="003600C3" w:rsidP="003600C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spacing w:before="0" w:after="0"/>
              <w:ind w:left="-112" w:right="-102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spacing w:before="0" w:after="0"/>
              <w:ind w:left="-112" w:right="-102"/>
              <w:jc w:val="center"/>
              <w:rPr>
                <w:b/>
                <w:sz w:val="22"/>
                <w:szCs w:val="22"/>
                <w:lang w:val="uk-UA"/>
              </w:rPr>
            </w:pPr>
            <w:bookmarkStart w:id="176" w:name="548"/>
            <w:bookmarkEnd w:id="176"/>
          </w:p>
        </w:tc>
        <w:tc>
          <w:tcPr>
            <w:tcW w:w="415" w:type="pct"/>
            <w:shd w:val="clear" w:color="auto" w:fill="auto"/>
            <w:vAlign w:val="center"/>
          </w:tcPr>
          <w:p w:rsidR="003600C3" w:rsidRPr="000C3312" w:rsidRDefault="003600C3" w:rsidP="003600C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spacing w:before="0" w:after="0"/>
              <w:ind w:left="-112" w:right="-102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7" w:name="551"/>
            <w:bookmarkEnd w:id="177"/>
          </w:p>
        </w:tc>
        <w:tc>
          <w:tcPr>
            <w:tcW w:w="415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8" w:name="552"/>
            <w:bookmarkEnd w:id="178"/>
          </w:p>
        </w:tc>
        <w:tc>
          <w:tcPr>
            <w:tcW w:w="351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9" w:name="553"/>
            <w:bookmarkEnd w:id="179"/>
          </w:p>
        </w:tc>
      </w:tr>
      <w:tr w:rsidR="001436FA" w:rsidRPr="003D4BD7" w:rsidTr="000C3312">
        <w:tc>
          <w:tcPr>
            <w:tcW w:w="154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80" w:name="554"/>
            <w:bookmarkEnd w:id="180"/>
          </w:p>
        </w:tc>
        <w:tc>
          <w:tcPr>
            <w:tcW w:w="517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ind w:left="-66" w:right="-85"/>
              <w:rPr>
                <w:b/>
                <w:sz w:val="22"/>
                <w:szCs w:val="22"/>
                <w:lang w:val="uk-UA" w:eastAsia="uk-UA"/>
              </w:rPr>
            </w:pPr>
            <w:bookmarkStart w:id="181" w:name="555"/>
            <w:bookmarkEnd w:id="181"/>
            <w:r w:rsidRPr="000C3312">
              <w:rPr>
                <w:snapToGrid w:val="0"/>
                <w:color w:val="000000"/>
                <w:sz w:val="22"/>
                <w:szCs w:val="22"/>
                <w:lang w:val="uk-UA"/>
              </w:rPr>
              <w:t>% забезпечення дільниць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ind w:left="-66" w:right="-85"/>
              <w:jc w:val="center"/>
              <w:rPr>
                <w:sz w:val="22"/>
                <w:szCs w:val="22"/>
                <w:lang w:val="uk-UA"/>
              </w:rPr>
            </w:pPr>
            <w:r w:rsidRPr="000C3312">
              <w:rPr>
                <w:snapToGrid w:val="0"/>
                <w:color w:val="000000"/>
                <w:sz w:val="22"/>
                <w:szCs w:val="22"/>
                <w:lang w:val="uk-UA"/>
              </w:rPr>
              <w:t>%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ind w:left="-66" w:right="-85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C3312">
              <w:rPr>
                <w:snapToGrid w:val="0"/>
                <w:color w:val="000000"/>
                <w:sz w:val="22"/>
                <w:szCs w:val="22"/>
              </w:rPr>
              <w:t>Звіт</w:t>
            </w:r>
            <w:proofErr w:type="spellEnd"/>
            <w:r w:rsidRPr="000C3312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3312">
              <w:rPr>
                <w:snapToGrid w:val="0"/>
                <w:color w:val="000000"/>
                <w:sz w:val="22"/>
                <w:szCs w:val="22"/>
              </w:rPr>
              <w:t>роботи</w:t>
            </w:r>
            <w:proofErr w:type="spellEnd"/>
            <w:r w:rsidRPr="000C3312">
              <w:rPr>
                <w:snapToGrid w:val="0"/>
                <w:color w:val="000000"/>
                <w:sz w:val="22"/>
                <w:szCs w:val="22"/>
              </w:rPr>
              <w:t xml:space="preserve"> установи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spacing w:before="0" w:after="0"/>
              <w:ind w:left="-112" w:right="-102"/>
              <w:jc w:val="center"/>
              <w:rPr>
                <w:b/>
                <w:sz w:val="22"/>
                <w:szCs w:val="22"/>
                <w:lang w:val="uk-UA"/>
              </w:rPr>
            </w:pPr>
            <w:r w:rsidRPr="000C3312"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3600C3" w:rsidRPr="000C3312" w:rsidRDefault="003600C3" w:rsidP="003600C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spacing w:before="0" w:after="0"/>
              <w:ind w:left="-112" w:right="-102"/>
              <w:jc w:val="center"/>
              <w:rPr>
                <w:b/>
                <w:sz w:val="22"/>
                <w:szCs w:val="22"/>
                <w:lang w:val="uk-UA"/>
              </w:rPr>
            </w:pPr>
            <w:r w:rsidRPr="000C3312"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spacing w:before="0" w:after="0"/>
              <w:ind w:left="-112" w:right="-102"/>
              <w:jc w:val="center"/>
              <w:rPr>
                <w:b/>
                <w:sz w:val="22"/>
                <w:szCs w:val="22"/>
                <w:lang w:val="uk-UA"/>
              </w:rPr>
            </w:pPr>
            <w:bookmarkStart w:id="182" w:name="561"/>
            <w:bookmarkEnd w:id="182"/>
            <w:r w:rsidRPr="000C3312"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3600C3" w:rsidRPr="000C3312" w:rsidRDefault="003600C3" w:rsidP="003600C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spacing w:before="0" w:after="0"/>
              <w:ind w:left="-112" w:right="-102"/>
              <w:jc w:val="center"/>
              <w:rPr>
                <w:b/>
                <w:sz w:val="22"/>
                <w:szCs w:val="22"/>
                <w:lang w:val="uk-UA"/>
              </w:rPr>
            </w:pPr>
            <w:r w:rsidRPr="000C3312"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83" w:name="564"/>
            <w:bookmarkEnd w:id="183"/>
          </w:p>
        </w:tc>
        <w:tc>
          <w:tcPr>
            <w:tcW w:w="415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84" w:name="565"/>
            <w:bookmarkEnd w:id="184"/>
          </w:p>
        </w:tc>
        <w:tc>
          <w:tcPr>
            <w:tcW w:w="351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85" w:name="566"/>
            <w:bookmarkEnd w:id="185"/>
          </w:p>
        </w:tc>
      </w:tr>
      <w:tr w:rsidR="001436FA" w:rsidRPr="003D4BD7" w:rsidTr="000C3312">
        <w:tc>
          <w:tcPr>
            <w:tcW w:w="154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ind w:left="-66" w:right="-85"/>
              <w:rPr>
                <w:sz w:val="22"/>
                <w:szCs w:val="22"/>
                <w:lang w:val="uk-UA"/>
              </w:rPr>
            </w:pPr>
            <w:r w:rsidRPr="000C3312">
              <w:rPr>
                <w:b/>
                <w:sz w:val="22"/>
                <w:szCs w:val="22"/>
                <w:lang w:val="uk-UA" w:eastAsia="uk-UA"/>
              </w:rPr>
              <w:t>Завдання 2. Забезпечення проведення місцевих виборів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ind w:left="-66" w:right="-8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ind w:left="-66" w:right="-85"/>
              <w:jc w:val="center"/>
              <w:rPr>
                <w:sz w:val="22"/>
                <w:szCs w:val="22"/>
                <w:lang w:val="uk-UA"/>
              </w:rPr>
            </w:pPr>
            <w:r w:rsidRPr="000C3312">
              <w:rPr>
                <w:sz w:val="22"/>
                <w:szCs w:val="22"/>
                <w:lang w:val="uk-UA"/>
              </w:rPr>
              <w:t>Рішення міської ради від 08.10.2020 №4970-69/2020 «Про уточнення бюджету Коломийської об’єднаної територіальної громади на 2020 рік (09530000000)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spacing w:before="0" w:after="0"/>
              <w:ind w:left="-112" w:right="-10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0C3312">
              <w:rPr>
                <w:b/>
                <w:sz w:val="22"/>
                <w:szCs w:val="22"/>
                <w:lang w:val="uk-UA"/>
              </w:rPr>
              <w:t>2 125 979,00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3600C3" w:rsidRPr="000C3312" w:rsidRDefault="003600C3" w:rsidP="003600C3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0C3312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spacing w:before="0" w:after="0"/>
              <w:ind w:left="-112" w:right="-10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0C3312">
              <w:rPr>
                <w:b/>
                <w:sz w:val="22"/>
                <w:szCs w:val="22"/>
                <w:lang w:val="uk-UA"/>
              </w:rPr>
              <w:t>2 125 979,00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0C3312">
              <w:rPr>
                <w:b/>
                <w:sz w:val="22"/>
                <w:szCs w:val="22"/>
                <w:lang w:val="en-US"/>
              </w:rPr>
              <w:t>1906493</w:t>
            </w:r>
            <w:r w:rsidRPr="000C3312">
              <w:rPr>
                <w:b/>
                <w:sz w:val="22"/>
                <w:szCs w:val="22"/>
                <w:lang w:val="uk-UA"/>
              </w:rPr>
              <w:t>,</w:t>
            </w:r>
            <w:r w:rsidRPr="000C3312">
              <w:rPr>
                <w:b/>
                <w:sz w:val="22"/>
                <w:szCs w:val="22"/>
                <w:lang w:val="en-US"/>
              </w:rPr>
              <w:t>07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0C3312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0C3312">
              <w:rPr>
                <w:b/>
                <w:sz w:val="22"/>
                <w:szCs w:val="22"/>
                <w:lang w:val="en-US"/>
              </w:rPr>
              <w:t>1906493</w:t>
            </w:r>
            <w:r w:rsidRPr="000C3312">
              <w:rPr>
                <w:b/>
                <w:sz w:val="22"/>
                <w:szCs w:val="22"/>
                <w:lang w:val="uk-UA"/>
              </w:rPr>
              <w:t>,</w:t>
            </w:r>
            <w:r w:rsidRPr="000C3312">
              <w:rPr>
                <w:b/>
                <w:sz w:val="22"/>
                <w:szCs w:val="22"/>
                <w:lang w:val="en-US"/>
              </w:rPr>
              <w:t>07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0C3312">
              <w:rPr>
                <w:b/>
                <w:sz w:val="22"/>
                <w:szCs w:val="22"/>
                <w:lang w:val="uk-UA"/>
              </w:rPr>
              <w:t>219485,93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0C3312">
              <w:rPr>
                <w:b/>
                <w:sz w:val="22"/>
                <w:szCs w:val="22"/>
                <w:lang w:val="uk-UA"/>
              </w:rPr>
              <w:t>219485,93</w:t>
            </w:r>
          </w:p>
        </w:tc>
      </w:tr>
      <w:tr w:rsidR="001436FA" w:rsidRPr="003D4BD7" w:rsidTr="000C3312">
        <w:tc>
          <w:tcPr>
            <w:tcW w:w="154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3600C3" w:rsidRPr="000C3312" w:rsidRDefault="003600C3" w:rsidP="003600C3">
            <w:pPr>
              <w:ind w:left="-66" w:right="-85"/>
              <w:jc w:val="both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C3312">
              <w:rPr>
                <w:b/>
                <w:bCs/>
                <w:color w:val="000000"/>
                <w:sz w:val="22"/>
                <w:szCs w:val="22"/>
                <w:lang w:val="uk-UA"/>
              </w:rPr>
              <w:t>Показник затрат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3600C3" w:rsidRPr="000C3312" w:rsidRDefault="003600C3" w:rsidP="003600C3">
            <w:pPr>
              <w:ind w:left="-66" w:right="-8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3600C3" w:rsidRPr="000C3312" w:rsidRDefault="003600C3" w:rsidP="003600C3">
            <w:pPr>
              <w:ind w:left="-66" w:right="-8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3600C3" w:rsidRPr="000C3312" w:rsidRDefault="003600C3" w:rsidP="003600C3">
            <w:pPr>
              <w:ind w:left="-66" w:right="-8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3600C3" w:rsidRPr="000C3312" w:rsidRDefault="003600C3" w:rsidP="003600C3">
            <w:pPr>
              <w:ind w:left="-66" w:right="-8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3600C3" w:rsidRPr="000C3312" w:rsidRDefault="003600C3" w:rsidP="003600C3">
            <w:pPr>
              <w:ind w:left="-66" w:right="-8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436FA" w:rsidRPr="003D4BD7" w:rsidTr="000C3312">
        <w:tc>
          <w:tcPr>
            <w:tcW w:w="154" w:type="pct"/>
            <w:shd w:val="clear" w:color="auto" w:fill="auto"/>
            <w:vAlign w:val="center"/>
          </w:tcPr>
          <w:p w:rsidR="003600C3" w:rsidRPr="000C3312" w:rsidRDefault="003600C3" w:rsidP="003600C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3600C3" w:rsidRPr="000C3312" w:rsidRDefault="003600C3" w:rsidP="003600C3">
            <w:pPr>
              <w:ind w:left="-66" w:right="-85"/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0C3312">
              <w:rPr>
                <w:bCs/>
                <w:iCs/>
                <w:color w:val="000000"/>
                <w:sz w:val="22"/>
                <w:szCs w:val="22"/>
                <w:lang w:val="uk-UA"/>
              </w:rPr>
              <w:t>Оплата праці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3600C3" w:rsidRPr="000C3312" w:rsidRDefault="003600C3" w:rsidP="003600C3">
            <w:pPr>
              <w:ind w:left="-66" w:right="-85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C3312">
              <w:rPr>
                <w:color w:val="000000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600C3" w:rsidRPr="000C3312" w:rsidRDefault="003600C3" w:rsidP="003600C3">
            <w:pPr>
              <w:jc w:val="center"/>
              <w:rPr>
                <w:sz w:val="22"/>
                <w:szCs w:val="22"/>
                <w:lang w:val="uk-UA"/>
              </w:rPr>
            </w:pPr>
            <w:r w:rsidRPr="000C3312">
              <w:rPr>
                <w:snapToGrid w:val="0"/>
                <w:sz w:val="22"/>
                <w:szCs w:val="22"/>
                <w:lang w:val="uk-UA"/>
              </w:rPr>
              <w:t>Кошторис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3600C3" w:rsidRPr="000C3312" w:rsidRDefault="003600C3" w:rsidP="003600C3">
            <w:pPr>
              <w:ind w:left="-66" w:right="-85"/>
              <w:jc w:val="center"/>
              <w:rPr>
                <w:sz w:val="22"/>
                <w:szCs w:val="22"/>
                <w:lang w:val="uk-UA"/>
              </w:rPr>
            </w:pPr>
            <w:r w:rsidRPr="000C3312">
              <w:rPr>
                <w:sz w:val="22"/>
                <w:szCs w:val="22"/>
                <w:lang w:val="uk-UA"/>
              </w:rPr>
              <w:t>1 113 233,00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3600C3" w:rsidRPr="000C3312" w:rsidRDefault="003600C3" w:rsidP="003600C3">
            <w:pPr>
              <w:ind w:left="-66" w:right="-85"/>
              <w:jc w:val="center"/>
              <w:rPr>
                <w:sz w:val="22"/>
                <w:szCs w:val="22"/>
                <w:lang w:val="en-US"/>
              </w:rPr>
            </w:pPr>
            <w:r w:rsidRPr="000C331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3600C3" w:rsidRPr="000C3312" w:rsidRDefault="003600C3" w:rsidP="003600C3">
            <w:pPr>
              <w:ind w:left="-66" w:right="-85"/>
              <w:jc w:val="center"/>
              <w:rPr>
                <w:sz w:val="22"/>
                <w:szCs w:val="22"/>
                <w:lang w:val="uk-UA"/>
              </w:rPr>
            </w:pPr>
            <w:r w:rsidRPr="000C3312">
              <w:rPr>
                <w:sz w:val="22"/>
                <w:szCs w:val="22"/>
                <w:lang w:val="uk-UA"/>
              </w:rPr>
              <w:t>1 113 233,00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600C3" w:rsidRPr="000C3312" w:rsidRDefault="000C3312" w:rsidP="003600C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C3312">
              <w:rPr>
                <w:sz w:val="22"/>
                <w:szCs w:val="22"/>
                <w:lang w:val="uk-UA"/>
              </w:rPr>
              <w:t>1 113 226,23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3600C3" w:rsidRPr="000C3312" w:rsidRDefault="000C3312" w:rsidP="003600C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C3312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600C3" w:rsidRPr="000C3312" w:rsidRDefault="000C3312" w:rsidP="003600C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C3312">
              <w:rPr>
                <w:sz w:val="22"/>
                <w:szCs w:val="22"/>
                <w:lang w:val="uk-UA"/>
              </w:rPr>
              <w:t>1 113 226,23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600C3" w:rsidRPr="000C3312" w:rsidRDefault="000C3312" w:rsidP="003600C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C3312">
              <w:rPr>
                <w:sz w:val="22"/>
                <w:szCs w:val="22"/>
                <w:lang w:val="uk-UA"/>
              </w:rPr>
              <w:t>-6,77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3600C3" w:rsidRPr="000C3312" w:rsidRDefault="000C3312" w:rsidP="003600C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C3312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600C3" w:rsidRPr="000C3312" w:rsidRDefault="000C3312" w:rsidP="003600C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C3312">
              <w:rPr>
                <w:sz w:val="22"/>
                <w:szCs w:val="22"/>
                <w:lang w:val="uk-UA"/>
              </w:rPr>
              <w:t>-6,77</w:t>
            </w:r>
          </w:p>
        </w:tc>
      </w:tr>
      <w:tr w:rsidR="000D3870" w:rsidRPr="003D4BD7" w:rsidTr="000D3870">
        <w:tc>
          <w:tcPr>
            <w:tcW w:w="5000" w:type="pct"/>
            <w:gridSpan w:val="13"/>
            <w:shd w:val="clear" w:color="auto" w:fill="auto"/>
            <w:vAlign w:val="center"/>
          </w:tcPr>
          <w:p w:rsidR="000D3870" w:rsidRPr="002B118F" w:rsidRDefault="000D3870" w:rsidP="000D387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B118F">
              <w:rPr>
                <w:sz w:val="20"/>
                <w:szCs w:val="20"/>
                <w:lang w:val="uk-UA"/>
              </w:rPr>
              <w:t xml:space="preserve">Пояснення щодо причин розбіжностей між фактичними та затвердженими результативними показниками, пояснюється тим, що оплата праці проводилась згідно </w:t>
            </w:r>
            <w:r w:rsidRPr="002B118F">
              <w:rPr>
                <w:rStyle w:val="rvts0"/>
                <w:sz w:val="20"/>
                <w:szCs w:val="20"/>
              </w:rPr>
              <w:t>постанов</w:t>
            </w:r>
            <w:r w:rsidRPr="002B118F">
              <w:rPr>
                <w:rStyle w:val="rvts0"/>
                <w:sz w:val="20"/>
                <w:szCs w:val="20"/>
                <w:lang w:val="uk-UA"/>
              </w:rPr>
              <w:t>и</w:t>
            </w:r>
            <w:r w:rsidRPr="002B118F">
              <w:rPr>
                <w:rStyle w:val="rvts0"/>
                <w:sz w:val="20"/>
                <w:szCs w:val="20"/>
              </w:rPr>
              <w:t xml:space="preserve"> КМУ </w:t>
            </w:r>
            <w:proofErr w:type="spellStart"/>
            <w:r w:rsidRPr="002B118F">
              <w:rPr>
                <w:rStyle w:val="rvts0"/>
                <w:sz w:val="20"/>
                <w:szCs w:val="20"/>
              </w:rPr>
              <w:t>від</w:t>
            </w:r>
            <w:proofErr w:type="spellEnd"/>
            <w:r w:rsidRPr="002B118F">
              <w:rPr>
                <w:rStyle w:val="rvts0"/>
                <w:sz w:val="20"/>
                <w:szCs w:val="20"/>
              </w:rPr>
              <w:t xml:space="preserve"> 24 лютого 2003 р. </w:t>
            </w:r>
            <w:hyperlink r:id="rId6" w:tgtFrame="_blank" w:history="1">
              <w:r w:rsidRPr="002B118F">
                <w:rPr>
                  <w:rStyle w:val="a6"/>
                  <w:sz w:val="20"/>
                  <w:szCs w:val="20"/>
                </w:rPr>
                <w:t>№ 213</w:t>
              </w:r>
            </w:hyperlink>
            <w:r w:rsidRPr="002B118F">
              <w:rPr>
                <w:rStyle w:val="rvts0"/>
                <w:sz w:val="20"/>
                <w:szCs w:val="20"/>
              </w:rPr>
              <w:t xml:space="preserve"> “Про </w:t>
            </w:r>
            <w:proofErr w:type="spellStart"/>
            <w:r w:rsidRPr="002B118F">
              <w:rPr>
                <w:rStyle w:val="rvts0"/>
                <w:sz w:val="20"/>
                <w:szCs w:val="20"/>
              </w:rPr>
              <w:t>розміри</w:t>
            </w:r>
            <w:proofErr w:type="spellEnd"/>
            <w:r w:rsidRPr="002B118F">
              <w:rPr>
                <w:rStyle w:val="rvts0"/>
                <w:sz w:val="20"/>
                <w:szCs w:val="20"/>
              </w:rPr>
              <w:t xml:space="preserve"> та порядок оплати </w:t>
            </w:r>
            <w:proofErr w:type="spellStart"/>
            <w:r w:rsidRPr="002B118F">
              <w:rPr>
                <w:rStyle w:val="rvts0"/>
                <w:sz w:val="20"/>
                <w:szCs w:val="20"/>
              </w:rPr>
              <w:t>праці</w:t>
            </w:r>
            <w:proofErr w:type="spellEnd"/>
            <w:r w:rsidRPr="002B118F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2B118F">
              <w:rPr>
                <w:rStyle w:val="rvts0"/>
                <w:sz w:val="20"/>
                <w:szCs w:val="20"/>
              </w:rPr>
              <w:t>спеціалістів</w:t>
            </w:r>
            <w:proofErr w:type="spellEnd"/>
            <w:r w:rsidRPr="002B118F">
              <w:rPr>
                <w:rStyle w:val="rvts0"/>
                <w:sz w:val="20"/>
                <w:szCs w:val="20"/>
              </w:rPr>
              <w:t xml:space="preserve">, </w:t>
            </w:r>
            <w:proofErr w:type="spellStart"/>
            <w:r w:rsidRPr="002B118F">
              <w:rPr>
                <w:rStyle w:val="rvts0"/>
                <w:sz w:val="20"/>
                <w:szCs w:val="20"/>
              </w:rPr>
              <w:t>експертів</w:t>
            </w:r>
            <w:proofErr w:type="spellEnd"/>
            <w:r w:rsidRPr="002B118F">
              <w:rPr>
                <w:rStyle w:val="rvts0"/>
                <w:sz w:val="20"/>
                <w:szCs w:val="20"/>
              </w:rPr>
              <w:t xml:space="preserve"> і </w:t>
            </w:r>
            <w:proofErr w:type="spellStart"/>
            <w:r w:rsidRPr="002B118F">
              <w:rPr>
                <w:rStyle w:val="rvts0"/>
                <w:sz w:val="20"/>
                <w:szCs w:val="20"/>
              </w:rPr>
              <w:t>технічних</w:t>
            </w:r>
            <w:proofErr w:type="spellEnd"/>
            <w:r w:rsidRPr="002B118F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2B118F">
              <w:rPr>
                <w:rStyle w:val="rvts0"/>
                <w:sz w:val="20"/>
                <w:szCs w:val="20"/>
              </w:rPr>
              <w:t>працівників</w:t>
            </w:r>
            <w:proofErr w:type="spellEnd"/>
            <w:r w:rsidRPr="002B118F">
              <w:rPr>
                <w:rStyle w:val="rvts0"/>
                <w:sz w:val="20"/>
                <w:szCs w:val="20"/>
              </w:rPr>
              <w:t xml:space="preserve">, </w:t>
            </w:r>
            <w:proofErr w:type="spellStart"/>
            <w:r w:rsidRPr="002B118F">
              <w:rPr>
                <w:rStyle w:val="rvts0"/>
                <w:sz w:val="20"/>
                <w:szCs w:val="20"/>
              </w:rPr>
              <w:t>які</w:t>
            </w:r>
            <w:proofErr w:type="spellEnd"/>
            <w:r w:rsidRPr="002B118F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2B118F">
              <w:rPr>
                <w:rStyle w:val="rvts0"/>
                <w:sz w:val="20"/>
                <w:szCs w:val="20"/>
              </w:rPr>
              <w:t>залучаються</w:t>
            </w:r>
            <w:proofErr w:type="spellEnd"/>
            <w:r w:rsidRPr="002B118F">
              <w:rPr>
                <w:rStyle w:val="rvts0"/>
                <w:sz w:val="20"/>
                <w:szCs w:val="20"/>
              </w:rPr>
              <w:t xml:space="preserve"> до </w:t>
            </w:r>
            <w:proofErr w:type="spellStart"/>
            <w:r w:rsidRPr="002B118F">
              <w:rPr>
                <w:rStyle w:val="rvts0"/>
                <w:sz w:val="20"/>
                <w:szCs w:val="20"/>
              </w:rPr>
              <w:t>роботи</w:t>
            </w:r>
            <w:proofErr w:type="spellEnd"/>
            <w:r w:rsidRPr="002B118F">
              <w:rPr>
                <w:rStyle w:val="rvts0"/>
                <w:sz w:val="20"/>
                <w:szCs w:val="20"/>
              </w:rPr>
              <w:t xml:space="preserve"> у </w:t>
            </w:r>
            <w:proofErr w:type="spellStart"/>
            <w:r w:rsidRPr="002B118F">
              <w:rPr>
                <w:rStyle w:val="rvts0"/>
                <w:sz w:val="20"/>
                <w:szCs w:val="20"/>
              </w:rPr>
              <w:t>виборчих</w:t>
            </w:r>
            <w:proofErr w:type="spellEnd"/>
            <w:r w:rsidRPr="002B118F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2B118F">
              <w:rPr>
                <w:rStyle w:val="rvts0"/>
                <w:sz w:val="20"/>
                <w:szCs w:val="20"/>
              </w:rPr>
              <w:t>комісіях</w:t>
            </w:r>
            <w:proofErr w:type="spellEnd"/>
            <w:r w:rsidRPr="002B118F">
              <w:rPr>
                <w:rStyle w:val="rvts0"/>
                <w:sz w:val="20"/>
                <w:szCs w:val="20"/>
              </w:rPr>
              <w:t xml:space="preserve"> по </w:t>
            </w:r>
            <w:proofErr w:type="spellStart"/>
            <w:r w:rsidRPr="002B118F">
              <w:rPr>
                <w:rStyle w:val="rvts0"/>
                <w:sz w:val="20"/>
                <w:szCs w:val="20"/>
              </w:rPr>
              <w:t>виборах</w:t>
            </w:r>
            <w:proofErr w:type="spellEnd"/>
            <w:r w:rsidRPr="002B118F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2B118F">
              <w:rPr>
                <w:rStyle w:val="rvts0"/>
                <w:sz w:val="20"/>
                <w:szCs w:val="20"/>
              </w:rPr>
              <w:t>народних</w:t>
            </w:r>
            <w:proofErr w:type="spellEnd"/>
            <w:r w:rsidRPr="002B118F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2B118F">
              <w:rPr>
                <w:rStyle w:val="rvts0"/>
                <w:sz w:val="20"/>
                <w:szCs w:val="20"/>
              </w:rPr>
              <w:t>депутатів</w:t>
            </w:r>
            <w:proofErr w:type="spellEnd"/>
            <w:r w:rsidRPr="002B118F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2B118F">
              <w:rPr>
                <w:rStyle w:val="rvts0"/>
                <w:sz w:val="20"/>
                <w:szCs w:val="20"/>
              </w:rPr>
              <w:t>України</w:t>
            </w:r>
            <w:proofErr w:type="spellEnd"/>
            <w:r w:rsidRPr="002B118F">
              <w:rPr>
                <w:rStyle w:val="rvts0"/>
                <w:sz w:val="20"/>
                <w:szCs w:val="20"/>
              </w:rPr>
              <w:t xml:space="preserve">, </w:t>
            </w:r>
            <w:proofErr w:type="spellStart"/>
            <w:r w:rsidRPr="002B118F">
              <w:rPr>
                <w:rStyle w:val="rvts0"/>
                <w:sz w:val="20"/>
                <w:szCs w:val="20"/>
              </w:rPr>
              <w:t>комісіях</w:t>
            </w:r>
            <w:proofErr w:type="spellEnd"/>
            <w:r w:rsidRPr="002B118F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2B118F">
              <w:rPr>
                <w:rStyle w:val="rvts0"/>
                <w:sz w:val="20"/>
                <w:szCs w:val="20"/>
              </w:rPr>
              <w:t>всеукраїнського</w:t>
            </w:r>
            <w:proofErr w:type="spellEnd"/>
            <w:r w:rsidRPr="002B118F">
              <w:rPr>
                <w:rStyle w:val="rvts0"/>
                <w:sz w:val="20"/>
                <w:szCs w:val="20"/>
              </w:rPr>
              <w:t xml:space="preserve"> референдуму для </w:t>
            </w:r>
            <w:proofErr w:type="spellStart"/>
            <w:r w:rsidRPr="002B118F">
              <w:rPr>
                <w:rStyle w:val="rvts0"/>
                <w:sz w:val="20"/>
                <w:szCs w:val="20"/>
              </w:rPr>
              <w:t>організаційного</w:t>
            </w:r>
            <w:proofErr w:type="spellEnd"/>
            <w:r w:rsidRPr="002B118F">
              <w:rPr>
                <w:rStyle w:val="rvts0"/>
                <w:sz w:val="20"/>
                <w:szCs w:val="20"/>
              </w:rPr>
              <w:t xml:space="preserve">, правового, </w:t>
            </w:r>
            <w:proofErr w:type="spellStart"/>
            <w:r w:rsidRPr="002B118F">
              <w:rPr>
                <w:rStyle w:val="rvts0"/>
                <w:sz w:val="20"/>
                <w:szCs w:val="20"/>
              </w:rPr>
              <w:t>технічного</w:t>
            </w:r>
            <w:proofErr w:type="spellEnd"/>
            <w:r w:rsidRPr="002B118F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2B118F">
              <w:rPr>
                <w:rStyle w:val="rvts0"/>
                <w:sz w:val="20"/>
                <w:szCs w:val="20"/>
              </w:rPr>
              <w:t>забезпечення</w:t>
            </w:r>
            <w:proofErr w:type="spellEnd"/>
            <w:r w:rsidRPr="002B118F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2B118F">
              <w:rPr>
                <w:rStyle w:val="rvts0"/>
                <w:sz w:val="20"/>
                <w:szCs w:val="20"/>
              </w:rPr>
              <w:t>здійснення</w:t>
            </w:r>
            <w:proofErr w:type="spellEnd"/>
            <w:r w:rsidRPr="002B118F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2B118F">
              <w:rPr>
                <w:rStyle w:val="rvts0"/>
                <w:sz w:val="20"/>
                <w:szCs w:val="20"/>
              </w:rPr>
              <w:t>повноважень</w:t>
            </w:r>
            <w:proofErr w:type="spellEnd"/>
            <w:r w:rsidRPr="002B118F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2B118F">
              <w:rPr>
                <w:rStyle w:val="rvts0"/>
                <w:sz w:val="20"/>
                <w:szCs w:val="20"/>
              </w:rPr>
              <w:t>зазначених</w:t>
            </w:r>
            <w:proofErr w:type="spellEnd"/>
            <w:r w:rsidRPr="002B118F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2B118F">
              <w:rPr>
                <w:rStyle w:val="rvts0"/>
                <w:sz w:val="20"/>
                <w:szCs w:val="20"/>
              </w:rPr>
              <w:t>комісій</w:t>
            </w:r>
            <w:proofErr w:type="spellEnd"/>
            <w:r w:rsidRPr="002B118F">
              <w:rPr>
                <w:rStyle w:val="rvts0"/>
                <w:sz w:val="20"/>
                <w:szCs w:val="20"/>
              </w:rPr>
              <w:t>”</w:t>
            </w:r>
          </w:p>
        </w:tc>
      </w:tr>
      <w:tr w:rsidR="000C3312" w:rsidRPr="003D4BD7" w:rsidTr="000C3312">
        <w:tc>
          <w:tcPr>
            <w:tcW w:w="154" w:type="pct"/>
            <w:shd w:val="clear" w:color="auto" w:fill="auto"/>
            <w:vAlign w:val="center"/>
          </w:tcPr>
          <w:p w:rsidR="000C3312" w:rsidRPr="000C3312" w:rsidRDefault="000C3312" w:rsidP="000C331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0C3312" w:rsidRPr="000C3312" w:rsidRDefault="000C3312" w:rsidP="000C3312">
            <w:pPr>
              <w:ind w:left="-66" w:right="-85"/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0C3312">
              <w:rPr>
                <w:bCs/>
                <w:iCs/>
                <w:color w:val="000000"/>
                <w:sz w:val="22"/>
                <w:szCs w:val="22"/>
                <w:lang w:val="uk-UA"/>
              </w:rPr>
              <w:t>Нарахування на оплату праці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0C3312" w:rsidRPr="000C3312" w:rsidRDefault="000C3312" w:rsidP="000C3312">
            <w:pPr>
              <w:jc w:val="center"/>
              <w:rPr>
                <w:sz w:val="22"/>
                <w:szCs w:val="22"/>
              </w:rPr>
            </w:pPr>
            <w:r w:rsidRPr="000C3312">
              <w:rPr>
                <w:sz w:val="22"/>
                <w:szCs w:val="22"/>
              </w:rPr>
              <w:t>грн.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C3312" w:rsidRPr="000C3312" w:rsidRDefault="000C3312" w:rsidP="000C3312">
            <w:pPr>
              <w:jc w:val="center"/>
              <w:rPr>
                <w:sz w:val="22"/>
                <w:szCs w:val="22"/>
                <w:lang w:val="uk-UA"/>
              </w:rPr>
            </w:pPr>
            <w:r w:rsidRPr="000C3312">
              <w:rPr>
                <w:snapToGrid w:val="0"/>
                <w:sz w:val="22"/>
                <w:szCs w:val="22"/>
                <w:lang w:val="uk-UA"/>
              </w:rPr>
              <w:t>Кошторис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C3312" w:rsidRPr="000C3312" w:rsidRDefault="000C3312" w:rsidP="000C3312">
            <w:pPr>
              <w:ind w:left="-66" w:right="-85"/>
              <w:jc w:val="center"/>
              <w:rPr>
                <w:sz w:val="22"/>
                <w:szCs w:val="22"/>
                <w:lang w:val="uk-UA"/>
              </w:rPr>
            </w:pPr>
            <w:r w:rsidRPr="000C3312">
              <w:rPr>
                <w:sz w:val="22"/>
                <w:szCs w:val="22"/>
                <w:lang w:val="uk-UA"/>
              </w:rPr>
              <w:t>244 968,00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C3312" w:rsidRPr="000C3312" w:rsidRDefault="000C3312" w:rsidP="000C3312">
            <w:pPr>
              <w:ind w:left="-66" w:right="-85"/>
              <w:jc w:val="center"/>
              <w:rPr>
                <w:sz w:val="22"/>
                <w:szCs w:val="22"/>
                <w:lang w:val="en-US"/>
              </w:rPr>
            </w:pPr>
            <w:r w:rsidRPr="000C331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C3312" w:rsidRPr="000C3312" w:rsidRDefault="000C3312" w:rsidP="000C3312">
            <w:pPr>
              <w:ind w:left="-66" w:right="-85"/>
              <w:jc w:val="center"/>
              <w:rPr>
                <w:sz w:val="22"/>
                <w:szCs w:val="22"/>
                <w:lang w:val="uk-UA"/>
              </w:rPr>
            </w:pPr>
            <w:r w:rsidRPr="000C3312">
              <w:rPr>
                <w:sz w:val="22"/>
                <w:szCs w:val="22"/>
                <w:lang w:val="uk-UA"/>
              </w:rPr>
              <w:t>244 968,00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0C3312" w:rsidRPr="000C3312" w:rsidRDefault="000C3312" w:rsidP="000C331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C3312">
              <w:rPr>
                <w:sz w:val="22"/>
                <w:szCs w:val="22"/>
                <w:lang w:val="uk-UA"/>
              </w:rPr>
              <w:t>244909,77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C3312" w:rsidRPr="000C3312" w:rsidRDefault="000C3312" w:rsidP="000C331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C3312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0C3312" w:rsidRPr="000C3312" w:rsidRDefault="000C3312" w:rsidP="000C331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C3312">
              <w:rPr>
                <w:sz w:val="22"/>
                <w:szCs w:val="22"/>
                <w:lang w:val="uk-UA"/>
              </w:rPr>
              <w:t>244909,77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C3312" w:rsidRPr="000C3312" w:rsidRDefault="000C3312" w:rsidP="000C331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C3312">
              <w:rPr>
                <w:sz w:val="22"/>
                <w:szCs w:val="22"/>
                <w:lang w:val="uk-UA"/>
              </w:rPr>
              <w:t>58,23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C3312" w:rsidRPr="000C3312" w:rsidRDefault="000C3312" w:rsidP="000C331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C3312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C3312" w:rsidRPr="000C3312" w:rsidRDefault="000C3312" w:rsidP="000C331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C3312">
              <w:rPr>
                <w:sz w:val="22"/>
                <w:szCs w:val="22"/>
                <w:lang w:val="uk-UA"/>
              </w:rPr>
              <w:t>58,23</w:t>
            </w:r>
          </w:p>
        </w:tc>
      </w:tr>
      <w:tr w:rsidR="000D3870" w:rsidRPr="003D4BD7" w:rsidTr="000D3870">
        <w:tc>
          <w:tcPr>
            <w:tcW w:w="5000" w:type="pct"/>
            <w:gridSpan w:val="13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C3312">
              <w:rPr>
                <w:sz w:val="22"/>
                <w:szCs w:val="22"/>
                <w:lang w:val="uk-UA"/>
              </w:rPr>
              <w:t>Пояснення щодо причин розбіжностей між фактичними та затвердженими результативними показниками</w:t>
            </w:r>
            <w:r>
              <w:rPr>
                <w:sz w:val="22"/>
                <w:szCs w:val="22"/>
                <w:lang w:val="uk-UA"/>
              </w:rPr>
              <w:t>, пояснюється тим, що утримання податків здійснюється із нарахованих доходів членам виборчих комісій</w:t>
            </w:r>
          </w:p>
        </w:tc>
      </w:tr>
      <w:tr w:rsidR="000C3312" w:rsidRPr="003D4BD7" w:rsidTr="000C3312">
        <w:tc>
          <w:tcPr>
            <w:tcW w:w="154" w:type="pct"/>
            <w:shd w:val="clear" w:color="auto" w:fill="auto"/>
            <w:vAlign w:val="center"/>
          </w:tcPr>
          <w:p w:rsidR="000C3312" w:rsidRPr="000C3312" w:rsidRDefault="000C3312" w:rsidP="000C331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0C3312" w:rsidRPr="000C3312" w:rsidRDefault="000C3312" w:rsidP="000C3312">
            <w:pPr>
              <w:ind w:left="-66" w:right="-85"/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0C3312">
              <w:rPr>
                <w:bCs/>
                <w:iCs/>
                <w:color w:val="000000"/>
                <w:sz w:val="22"/>
                <w:szCs w:val="22"/>
                <w:lang w:val="uk-UA"/>
              </w:rPr>
              <w:t>Придбання предметів, матеріалів, обладнання та інвентар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0C3312" w:rsidRPr="000C3312" w:rsidRDefault="000C3312" w:rsidP="000C3312">
            <w:pPr>
              <w:jc w:val="center"/>
              <w:rPr>
                <w:sz w:val="22"/>
                <w:szCs w:val="22"/>
              </w:rPr>
            </w:pPr>
            <w:r w:rsidRPr="000C3312">
              <w:rPr>
                <w:sz w:val="22"/>
                <w:szCs w:val="22"/>
              </w:rPr>
              <w:t>грн.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C3312" w:rsidRPr="000C3312" w:rsidRDefault="000C3312" w:rsidP="000C3312">
            <w:pPr>
              <w:jc w:val="center"/>
              <w:rPr>
                <w:sz w:val="22"/>
                <w:szCs w:val="22"/>
                <w:lang w:val="uk-UA"/>
              </w:rPr>
            </w:pPr>
            <w:r w:rsidRPr="000C3312">
              <w:rPr>
                <w:snapToGrid w:val="0"/>
                <w:sz w:val="22"/>
                <w:szCs w:val="22"/>
                <w:lang w:val="uk-UA"/>
              </w:rPr>
              <w:t>Кошторис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C3312" w:rsidRPr="000C3312" w:rsidRDefault="000C3312" w:rsidP="000C3312">
            <w:pPr>
              <w:ind w:left="-66" w:right="-85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C3312">
              <w:rPr>
                <w:color w:val="000000"/>
                <w:sz w:val="22"/>
                <w:szCs w:val="22"/>
                <w:lang w:val="uk-UA"/>
              </w:rPr>
              <w:t>599 154,00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C3312" w:rsidRPr="000C3312" w:rsidRDefault="000C3312" w:rsidP="000C3312">
            <w:pPr>
              <w:ind w:left="-66" w:right="-85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C3312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C3312" w:rsidRPr="000C3312" w:rsidRDefault="000C3312" w:rsidP="000C3312">
            <w:pPr>
              <w:ind w:left="-66" w:right="-85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C3312">
              <w:rPr>
                <w:color w:val="000000"/>
                <w:sz w:val="22"/>
                <w:szCs w:val="22"/>
                <w:lang w:val="uk-UA"/>
              </w:rPr>
              <w:t>599 154,00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0C3312" w:rsidRPr="000C3312" w:rsidRDefault="00F34FBA" w:rsidP="000C331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514095</w:t>
            </w:r>
            <w:r w:rsidR="00792391">
              <w:rPr>
                <w:sz w:val="22"/>
                <w:szCs w:val="22"/>
                <w:lang w:val="uk-UA"/>
              </w:rPr>
              <w:t>,07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C3312" w:rsidRPr="000C3312" w:rsidRDefault="00F34FBA" w:rsidP="000C331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0C3312" w:rsidRPr="000C3312" w:rsidRDefault="00F34FBA" w:rsidP="000C331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514095</w:t>
            </w:r>
            <w:r w:rsidR="00792391">
              <w:rPr>
                <w:sz w:val="22"/>
                <w:szCs w:val="22"/>
                <w:lang w:val="uk-UA"/>
              </w:rPr>
              <w:t>,07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C3312" w:rsidRPr="000C3312" w:rsidRDefault="00F34FBA" w:rsidP="0079239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8505</w:t>
            </w:r>
            <w:r w:rsidR="00792391">
              <w:rPr>
                <w:sz w:val="22"/>
                <w:szCs w:val="22"/>
                <w:lang w:val="uk-UA"/>
              </w:rPr>
              <w:t>8,93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C3312" w:rsidRPr="000C3312" w:rsidRDefault="00F34FBA" w:rsidP="000C331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C3312" w:rsidRPr="000C3312" w:rsidRDefault="00792391" w:rsidP="000C331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85058,93</w:t>
            </w:r>
          </w:p>
        </w:tc>
      </w:tr>
      <w:tr w:rsidR="000D3870" w:rsidRPr="003D4BD7" w:rsidTr="000D3870">
        <w:tc>
          <w:tcPr>
            <w:tcW w:w="5000" w:type="pct"/>
            <w:gridSpan w:val="13"/>
            <w:shd w:val="clear" w:color="auto" w:fill="auto"/>
            <w:vAlign w:val="center"/>
          </w:tcPr>
          <w:p w:rsidR="000D3870" w:rsidRPr="002B118F" w:rsidRDefault="000D3870" w:rsidP="000D387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B118F">
              <w:rPr>
                <w:sz w:val="20"/>
                <w:szCs w:val="20"/>
                <w:lang w:val="uk-UA"/>
              </w:rPr>
              <w:lastRenderedPageBreak/>
              <w:t xml:space="preserve">Пояснення щодо причин розбіжностей між фактичними та затвердженими результативними показниками, пояснюється тим, що </w:t>
            </w:r>
            <w:r w:rsidRPr="002B118F">
              <w:rPr>
                <w:sz w:val="20"/>
                <w:szCs w:val="20"/>
              </w:rPr>
              <w:t xml:space="preserve">оплата </w:t>
            </w:r>
            <w:r w:rsidR="00F668FC" w:rsidRPr="002B118F">
              <w:rPr>
                <w:sz w:val="20"/>
                <w:szCs w:val="20"/>
                <w:lang w:val="uk-UA"/>
              </w:rPr>
              <w:t xml:space="preserve">за товари </w:t>
            </w:r>
            <w:r w:rsidRPr="002B118F">
              <w:rPr>
                <w:sz w:val="20"/>
                <w:szCs w:val="20"/>
              </w:rPr>
              <w:t xml:space="preserve">проводилась за результатами </w:t>
            </w:r>
            <w:proofErr w:type="spellStart"/>
            <w:r w:rsidRPr="002B118F">
              <w:rPr>
                <w:sz w:val="20"/>
                <w:szCs w:val="20"/>
              </w:rPr>
              <w:t>проведених</w:t>
            </w:r>
            <w:proofErr w:type="spellEnd"/>
            <w:r w:rsidRPr="002B118F">
              <w:rPr>
                <w:sz w:val="20"/>
                <w:szCs w:val="20"/>
              </w:rPr>
              <w:t xml:space="preserve"> </w:t>
            </w:r>
            <w:proofErr w:type="spellStart"/>
            <w:r w:rsidRPr="002B118F">
              <w:rPr>
                <w:sz w:val="20"/>
                <w:szCs w:val="20"/>
              </w:rPr>
              <w:t>торгів</w:t>
            </w:r>
            <w:proofErr w:type="spellEnd"/>
            <w:r w:rsidRPr="002B118F">
              <w:rPr>
                <w:sz w:val="20"/>
                <w:szCs w:val="20"/>
              </w:rPr>
              <w:t xml:space="preserve"> в рамках </w:t>
            </w:r>
            <w:proofErr w:type="spellStart"/>
            <w:r w:rsidRPr="002B118F">
              <w:rPr>
                <w:sz w:val="20"/>
                <w:szCs w:val="20"/>
              </w:rPr>
              <w:t>публічних</w:t>
            </w:r>
            <w:proofErr w:type="spellEnd"/>
            <w:r w:rsidRPr="002B118F">
              <w:rPr>
                <w:sz w:val="20"/>
                <w:szCs w:val="20"/>
              </w:rPr>
              <w:t xml:space="preserve"> </w:t>
            </w:r>
            <w:proofErr w:type="spellStart"/>
            <w:r w:rsidRPr="002B118F">
              <w:rPr>
                <w:sz w:val="20"/>
                <w:szCs w:val="20"/>
              </w:rPr>
              <w:t>закупівель</w:t>
            </w:r>
            <w:proofErr w:type="spellEnd"/>
            <w:r w:rsidRPr="002B118F">
              <w:rPr>
                <w:sz w:val="20"/>
                <w:szCs w:val="20"/>
              </w:rPr>
              <w:t xml:space="preserve">, </w:t>
            </w:r>
            <w:proofErr w:type="spellStart"/>
            <w:r w:rsidRPr="002B118F">
              <w:rPr>
                <w:sz w:val="20"/>
                <w:szCs w:val="20"/>
              </w:rPr>
              <w:t>що</w:t>
            </w:r>
            <w:proofErr w:type="spellEnd"/>
            <w:r w:rsidRPr="002B118F">
              <w:rPr>
                <w:sz w:val="20"/>
                <w:szCs w:val="20"/>
              </w:rPr>
              <w:t xml:space="preserve"> </w:t>
            </w:r>
            <w:proofErr w:type="spellStart"/>
            <w:r w:rsidRPr="002B118F">
              <w:rPr>
                <w:sz w:val="20"/>
                <w:szCs w:val="20"/>
              </w:rPr>
              <w:t>призвело</w:t>
            </w:r>
            <w:proofErr w:type="spellEnd"/>
            <w:r w:rsidRPr="002B118F">
              <w:rPr>
                <w:sz w:val="20"/>
                <w:szCs w:val="20"/>
              </w:rPr>
              <w:t xml:space="preserve"> до </w:t>
            </w:r>
            <w:proofErr w:type="spellStart"/>
            <w:r w:rsidRPr="002B118F">
              <w:rPr>
                <w:sz w:val="20"/>
                <w:szCs w:val="20"/>
              </w:rPr>
              <w:t>економії</w:t>
            </w:r>
            <w:proofErr w:type="spellEnd"/>
            <w:r w:rsidRPr="002B118F">
              <w:rPr>
                <w:sz w:val="20"/>
                <w:szCs w:val="20"/>
              </w:rPr>
              <w:t xml:space="preserve"> </w:t>
            </w:r>
            <w:proofErr w:type="spellStart"/>
            <w:r w:rsidRPr="002B118F">
              <w:rPr>
                <w:sz w:val="20"/>
                <w:szCs w:val="20"/>
              </w:rPr>
              <w:t>бюджетних</w:t>
            </w:r>
            <w:proofErr w:type="spellEnd"/>
            <w:r w:rsidRPr="002B118F">
              <w:rPr>
                <w:sz w:val="20"/>
                <w:szCs w:val="20"/>
              </w:rPr>
              <w:t xml:space="preserve"> </w:t>
            </w:r>
            <w:proofErr w:type="spellStart"/>
            <w:r w:rsidRPr="002B118F">
              <w:rPr>
                <w:sz w:val="20"/>
                <w:szCs w:val="20"/>
              </w:rPr>
              <w:t>коштів</w:t>
            </w:r>
            <w:proofErr w:type="spellEnd"/>
            <w:r w:rsidRPr="002B118F">
              <w:rPr>
                <w:sz w:val="20"/>
                <w:szCs w:val="20"/>
                <w:lang w:val="uk-UA"/>
              </w:rPr>
              <w:t>,а також закупівлі проводились за економічно вигідними цінами</w:t>
            </w:r>
          </w:p>
        </w:tc>
      </w:tr>
      <w:tr w:rsidR="000C3312" w:rsidRPr="003D4BD7" w:rsidTr="000C3312">
        <w:tc>
          <w:tcPr>
            <w:tcW w:w="154" w:type="pct"/>
            <w:shd w:val="clear" w:color="auto" w:fill="auto"/>
            <w:vAlign w:val="center"/>
          </w:tcPr>
          <w:p w:rsidR="000C3312" w:rsidRPr="000C3312" w:rsidRDefault="000C3312" w:rsidP="000C331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0C3312" w:rsidRPr="000C3312" w:rsidRDefault="000C3312" w:rsidP="000C3312">
            <w:pPr>
              <w:ind w:left="-66" w:right="-85"/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0C3312">
              <w:rPr>
                <w:bCs/>
                <w:iCs/>
                <w:color w:val="000000"/>
                <w:sz w:val="22"/>
                <w:szCs w:val="22"/>
                <w:lang w:val="uk-UA"/>
              </w:rPr>
              <w:t>Оплата послуг (крім комунальних)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0C3312" w:rsidRPr="000C3312" w:rsidRDefault="000C3312" w:rsidP="000C3312">
            <w:pPr>
              <w:jc w:val="center"/>
              <w:rPr>
                <w:sz w:val="22"/>
                <w:szCs w:val="22"/>
              </w:rPr>
            </w:pPr>
            <w:r w:rsidRPr="000C3312">
              <w:rPr>
                <w:sz w:val="22"/>
                <w:szCs w:val="22"/>
              </w:rPr>
              <w:t>грн.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C3312" w:rsidRPr="000C3312" w:rsidRDefault="000C3312" w:rsidP="000C3312">
            <w:pPr>
              <w:jc w:val="center"/>
              <w:rPr>
                <w:sz w:val="22"/>
                <w:szCs w:val="22"/>
                <w:lang w:val="uk-UA"/>
              </w:rPr>
            </w:pPr>
            <w:r w:rsidRPr="000C3312">
              <w:rPr>
                <w:snapToGrid w:val="0"/>
                <w:sz w:val="22"/>
                <w:szCs w:val="22"/>
                <w:lang w:val="uk-UA"/>
              </w:rPr>
              <w:t>Кошторис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C3312" w:rsidRPr="000C3312" w:rsidRDefault="000C3312" w:rsidP="000C3312">
            <w:pPr>
              <w:ind w:left="-66" w:right="-85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C3312">
              <w:rPr>
                <w:color w:val="000000"/>
                <w:sz w:val="22"/>
                <w:szCs w:val="22"/>
                <w:lang w:val="uk-UA"/>
              </w:rPr>
              <w:t>132 404,00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C3312" w:rsidRPr="000C3312" w:rsidRDefault="000C3312" w:rsidP="000C3312">
            <w:pPr>
              <w:ind w:left="-66" w:right="-85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C3312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C3312" w:rsidRPr="000C3312" w:rsidRDefault="000C3312" w:rsidP="000C3312">
            <w:pPr>
              <w:ind w:left="-66" w:right="-85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C3312">
              <w:rPr>
                <w:color w:val="000000"/>
                <w:sz w:val="22"/>
                <w:szCs w:val="22"/>
                <w:lang w:val="uk-UA"/>
              </w:rPr>
              <w:t>132 404,00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0C3312" w:rsidRPr="000C3312" w:rsidRDefault="00F34FBA" w:rsidP="000C331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28436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C3312" w:rsidRPr="000C3312" w:rsidRDefault="00F34FBA" w:rsidP="000C331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0C3312" w:rsidRPr="000C3312" w:rsidRDefault="00F34FBA" w:rsidP="000C331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28436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C3312" w:rsidRPr="000C3312" w:rsidRDefault="00F34FBA" w:rsidP="000C331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103968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C3312" w:rsidRPr="000C3312" w:rsidRDefault="00F34FBA" w:rsidP="000C331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C3312" w:rsidRPr="000C3312" w:rsidRDefault="00F34FBA" w:rsidP="000C331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103968</w:t>
            </w:r>
          </w:p>
        </w:tc>
      </w:tr>
      <w:tr w:rsidR="000D3870" w:rsidRPr="003D4BD7" w:rsidTr="000D3870">
        <w:tc>
          <w:tcPr>
            <w:tcW w:w="5000" w:type="pct"/>
            <w:gridSpan w:val="13"/>
            <w:shd w:val="clear" w:color="auto" w:fill="auto"/>
            <w:vAlign w:val="center"/>
          </w:tcPr>
          <w:p w:rsidR="000D3870" w:rsidRPr="002B118F" w:rsidRDefault="000D3870" w:rsidP="000D387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B118F">
              <w:rPr>
                <w:sz w:val="20"/>
                <w:szCs w:val="20"/>
                <w:lang w:val="uk-UA"/>
              </w:rPr>
              <w:t xml:space="preserve">Пояснення щодо причин розбіжностей між фактичними та затвердженими результативними показниками, пояснюється тим, що </w:t>
            </w:r>
            <w:r w:rsidRPr="002B118F">
              <w:rPr>
                <w:sz w:val="20"/>
                <w:szCs w:val="20"/>
              </w:rPr>
              <w:t>оплата</w:t>
            </w:r>
            <w:r w:rsidRPr="002B118F">
              <w:rPr>
                <w:sz w:val="20"/>
                <w:szCs w:val="20"/>
                <w:lang w:val="uk-UA"/>
              </w:rPr>
              <w:t xml:space="preserve"> </w:t>
            </w:r>
            <w:r w:rsidR="00F668FC" w:rsidRPr="002B118F">
              <w:rPr>
                <w:sz w:val="20"/>
                <w:szCs w:val="20"/>
                <w:lang w:val="uk-UA"/>
              </w:rPr>
              <w:t xml:space="preserve">за послуги </w:t>
            </w:r>
            <w:r w:rsidRPr="002B118F">
              <w:rPr>
                <w:sz w:val="20"/>
                <w:szCs w:val="20"/>
                <w:lang w:val="uk-UA"/>
              </w:rPr>
              <w:t>проводилась за результатами актів виконаних робіт</w:t>
            </w:r>
          </w:p>
        </w:tc>
      </w:tr>
      <w:tr w:rsidR="000C3312" w:rsidRPr="003D4BD7" w:rsidTr="000C3312">
        <w:tc>
          <w:tcPr>
            <w:tcW w:w="154" w:type="pct"/>
            <w:shd w:val="clear" w:color="auto" w:fill="auto"/>
            <w:vAlign w:val="center"/>
          </w:tcPr>
          <w:p w:rsidR="000C3312" w:rsidRPr="000C3312" w:rsidRDefault="000C3312" w:rsidP="000C331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0C3312" w:rsidRPr="000C3312" w:rsidRDefault="000C3312" w:rsidP="000C3312">
            <w:pPr>
              <w:ind w:left="-66" w:right="-85"/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0C3312">
              <w:rPr>
                <w:iCs/>
                <w:color w:val="000000"/>
                <w:sz w:val="22"/>
                <w:szCs w:val="22"/>
                <w:lang w:val="uk-UA"/>
              </w:rPr>
              <w:t>Обсяг видатків на оплату енергоносіїв та комунальних послуг всього, з них на оплату</w:t>
            </w:r>
            <w:r w:rsidR="00792391">
              <w:rPr>
                <w:iCs/>
                <w:color w:val="000000"/>
                <w:sz w:val="22"/>
                <w:szCs w:val="22"/>
                <w:lang w:val="uk-UA"/>
              </w:rPr>
              <w:t xml:space="preserve"> в </w:t>
            </w:r>
            <w:proofErr w:type="spellStart"/>
            <w:r w:rsidR="00792391">
              <w:rPr>
                <w:iCs/>
                <w:color w:val="000000"/>
                <w:sz w:val="22"/>
                <w:szCs w:val="22"/>
                <w:lang w:val="uk-UA"/>
              </w:rPr>
              <w:t>т.ч</w:t>
            </w:r>
            <w:proofErr w:type="spellEnd"/>
            <w:r w:rsidR="00792391">
              <w:rPr>
                <w:i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0C3312" w:rsidRPr="000C3312" w:rsidRDefault="000C3312" w:rsidP="000C3312">
            <w:pPr>
              <w:jc w:val="center"/>
              <w:rPr>
                <w:sz w:val="22"/>
                <w:szCs w:val="22"/>
              </w:rPr>
            </w:pPr>
            <w:r w:rsidRPr="000C3312">
              <w:rPr>
                <w:sz w:val="22"/>
                <w:szCs w:val="22"/>
              </w:rPr>
              <w:t>грн.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C3312" w:rsidRPr="000C3312" w:rsidRDefault="000C3312" w:rsidP="000C3312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0C3312">
              <w:rPr>
                <w:snapToGrid w:val="0"/>
                <w:sz w:val="22"/>
                <w:szCs w:val="22"/>
                <w:lang w:val="uk-UA"/>
              </w:rPr>
              <w:t>Кошторис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C3312" w:rsidRPr="000C3312" w:rsidRDefault="000C3312" w:rsidP="000C3312">
            <w:pPr>
              <w:ind w:left="-66" w:right="-85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C3312">
              <w:rPr>
                <w:color w:val="000000"/>
                <w:sz w:val="22"/>
                <w:szCs w:val="22"/>
                <w:lang w:val="uk-UA"/>
              </w:rPr>
              <w:t>36 220,00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C3312" w:rsidRPr="000C3312" w:rsidRDefault="000C3312" w:rsidP="000C3312">
            <w:pPr>
              <w:ind w:left="-66" w:right="-85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C3312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C3312" w:rsidRPr="000C3312" w:rsidRDefault="000C3312" w:rsidP="000C3312">
            <w:pPr>
              <w:ind w:left="-66" w:right="-85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C3312">
              <w:rPr>
                <w:color w:val="000000"/>
                <w:sz w:val="22"/>
                <w:szCs w:val="22"/>
                <w:lang w:val="uk-UA"/>
              </w:rPr>
              <w:t>36 220,00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0C3312" w:rsidRPr="000C3312" w:rsidRDefault="00792391" w:rsidP="000C3312">
            <w:pPr>
              <w:pStyle w:val="a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5826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C3312" w:rsidRPr="000C3312" w:rsidRDefault="00792391" w:rsidP="000C331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0C3312" w:rsidRPr="000C3312" w:rsidRDefault="00792391" w:rsidP="000C331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5826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C3312" w:rsidRPr="000C3312" w:rsidRDefault="00792391" w:rsidP="000C331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30394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C3312" w:rsidRPr="000C3312" w:rsidRDefault="00792391" w:rsidP="000C331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C3312" w:rsidRPr="000C3312" w:rsidRDefault="00792391" w:rsidP="000C331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30394</w:t>
            </w:r>
          </w:p>
        </w:tc>
      </w:tr>
      <w:tr w:rsidR="000D3870" w:rsidRPr="003D4BD7" w:rsidTr="000D3870">
        <w:tc>
          <w:tcPr>
            <w:tcW w:w="5000" w:type="pct"/>
            <w:gridSpan w:val="13"/>
            <w:shd w:val="clear" w:color="auto" w:fill="auto"/>
            <w:vAlign w:val="center"/>
          </w:tcPr>
          <w:p w:rsidR="000D3870" w:rsidRPr="002B118F" w:rsidRDefault="000D3870" w:rsidP="00F668F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B118F">
              <w:rPr>
                <w:sz w:val="20"/>
                <w:szCs w:val="20"/>
                <w:lang w:val="uk-UA"/>
              </w:rPr>
              <w:t xml:space="preserve">Пояснення щодо причин розбіжностей між фактичними та затвердженими результативними показниками, пояснюється тим, що </w:t>
            </w:r>
            <w:r w:rsidRPr="002B118F">
              <w:rPr>
                <w:sz w:val="20"/>
                <w:szCs w:val="20"/>
              </w:rPr>
              <w:t>оплата</w:t>
            </w:r>
            <w:r w:rsidRPr="002B118F">
              <w:rPr>
                <w:sz w:val="20"/>
                <w:szCs w:val="20"/>
                <w:lang w:val="uk-UA"/>
              </w:rPr>
              <w:t xml:space="preserve"> проводилась за результатами </w:t>
            </w:r>
            <w:r w:rsidR="00F668FC" w:rsidRPr="002B118F">
              <w:rPr>
                <w:sz w:val="20"/>
                <w:szCs w:val="20"/>
                <w:lang w:val="uk-UA"/>
              </w:rPr>
              <w:t>споживання енергоносіїв</w:t>
            </w:r>
          </w:p>
        </w:tc>
      </w:tr>
      <w:tr w:rsidR="000D3870" w:rsidRPr="003D4BD7" w:rsidTr="000C3312">
        <w:tc>
          <w:tcPr>
            <w:tcW w:w="154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0D3870" w:rsidRPr="000C3312" w:rsidRDefault="000D3870" w:rsidP="000D3870">
            <w:pPr>
              <w:ind w:left="-66" w:right="-85"/>
              <w:rPr>
                <w:color w:val="000000"/>
                <w:sz w:val="22"/>
                <w:szCs w:val="22"/>
                <w:lang w:val="uk-UA"/>
              </w:rPr>
            </w:pPr>
            <w:r w:rsidRPr="000C3312">
              <w:rPr>
                <w:color w:val="000000"/>
                <w:sz w:val="22"/>
                <w:szCs w:val="22"/>
                <w:lang w:val="uk-UA"/>
              </w:rPr>
              <w:t>водопостачання та водовідведення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0D3870" w:rsidRPr="000C3312" w:rsidRDefault="000D3870" w:rsidP="000D3870">
            <w:pPr>
              <w:jc w:val="center"/>
              <w:rPr>
                <w:sz w:val="22"/>
                <w:szCs w:val="22"/>
              </w:rPr>
            </w:pPr>
            <w:r w:rsidRPr="000C3312">
              <w:rPr>
                <w:sz w:val="22"/>
                <w:szCs w:val="22"/>
              </w:rPr>
              <w:t>грн.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D3870" w:rsidRPr="000C3312" w:rsidRDefault="000D3870" w:rsidP="000D3870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0C3312">
              <w:rPr>
                <w:snapToGrid w:val="0"/>
                <w:sz w:val="22"/>
                <w:szCs w:val="22"/>
                <w:lang w:val="uk-UA"/>
              </w:rPr>
              <w:t>Кошторис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D3870" w:rsidRPr="000C3312" w:rsidRDefault="000D3870" w:rsidP="000D3870">
            <w:pPr>
              <w:ind w:left="-66" w:right="-85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C3312">
              <w:rPr>
                <w:color w:val="000000"/>
                <w:sz w:val="22"/>
                <w:szCs w:val="22"/>
                <w:lang w:val="uk-UA"/>
              </w:rPr>
              <w:t>6 220,00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D3870" w:rsidRPr="000C3312" w:rsidRDefault="000D3870" w:rsidP="000D3870">
            <w:pPr>
              <w:ind w:left="-66" w:right="-85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C3312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D3870" w:rsidRPr="000C3312" w:rsidRDefault="000D3870" w:rsidP="000D3870">
            <w:pPr>
              <w:ind w:left="-66" w:right="-85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C3312">
              <w:rPr>
                <w:color w:val="000000"/>
                <w:sz w:val="22"/>
                <w:szCs w:val="22"/>
                <w:lang w:val="uk-UA"/>
              </w:rPr>
              <w:t>6 220,00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2955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2955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3265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3265</w:t>
            </w:r>
          </w:p>
        </w:tc>
      </w:tr>
      <w:tr w:rsidR="000D3870" w:rsidRPr="003D4BD7" w:rsidTr="000C3312">
        <w:tc>
          <w:tcPr>
            <w:tcW w:w="154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0D3870" w:rsidRPr="000C3312" w:rsidRDefault="000D3870" w:rsidP="000D3870">
            <w:pPr>
              <w:ind w:left="-66" w:right="-85"/>
              <w:rPr>
                <w:color w:val="000000"/>
                <w:sz w:val="22"/>
                <w:szCs w:val="22"/>
                <w:lang w:val="uk-UA"/>
              </w:rPr>
            </w:pPr>
            <w:r w:rsidRPr="000C3312">
              <w:rPr>
                <w:color w:val="000000"/>
                <w:sz w:val="22"/>
                <w:szCs w:val="22"/>
                <w:lang w:val="uk-UA"/>
              </w:rPr>
              <w:t>електроенергія</w:t>
            </w:r>
          </w:p>
          <w:p w:rsidR="000D3870" w:rsidRPr="000C3312" w:rsidRDefault="000D3870" w:rsidP="000D3870">
            <w:pPr>
              <w:ind w:left="-66" w:right="-85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0D3870" w:rsidRPr="000C3312" w:rsidRDefault="000D3870" w:rsidP="000D3870">
            <w:pPr>
              <w:jc w:val="center"/>
              <w:rPr>
                <w:sz w:val="22"/>
                <w:szCs w:val="22"/>
              </w:rPr>
            </w:pPr>
            <w:r w:rsidRPr="000C3312">
              <w:rPr>
                <w:sz w:val="22"/>
                <w:szCs w:val="22"/>
              </w:rPr>
              <w:t>грн.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D3870" w:rsidRPr="000C3312" w:rsidRDefault="000D3870" w:rsidP="000D3870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0C3312">
              <w:rPr>
                <w:snapToGrid w:val="0"/>
                <w:sz w:val="22"/>
                <w:szCs w:val="22"/>
                <w:lang w:val="uk-UA"/>
              </w:rPr>
              <w:t>Кошторис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D3870" w:rsidRPr="000C3312" w:rsidRDefault="000D3870" w:rsidP="000D3870">
            <w:pPr>
              <w:ind w:left="-66" w:right="-85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C3312">
              <w:rPr>
                <w:color w:val="000000"/>
                <w:sz w:val="22"/>
                <w:szCs w:val="22"/>
                <w:lang w:val="uk-UA"/>
              </w:rPr>
              <w:t>30 000,00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D3870" w:rsidRPr="000C3312" w:rsidRDefault="000D3870" w:rsidP="000D3870">
            <w:pPr>
              <w:ind w:left="-66" w:right="-85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C3312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D3870" w:rsidRPr="000C3312" w:rsidRDefault="000D3870" w:rsidP="000D3870">
            <w:pPr>
              <w:ind w:left="-66" w:right="-85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C3312">
              <w:rPr>
                <w:color w:val="000000"/>
                <w:sz w:val="22"/>
                <w:szCs w:val="22"/>
                <w:lang w:val="uk-UA"/>
              </w:rPr>
              <w:t>30 000,00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2871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2871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27129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27129</w:t>
            </w:r>
          </w:p>
        </w:tc>
      </w:tr>
      <w:tr w:rsidR="000D3870" w:rsidRPr="003D4BD7" w:rsidTr="000C3312">
        <w:tc>
          <w:tcPr>
            <w:tcW w:w="154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0D3870" w:rsidRPr="000C3312" w:rsidRDefault="000D3870" w:rsidP="000D3870">
            <w:pPr>
              <w:ind w:left="-66" w:right="-85"/>
              <w:jc w:val="both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C3312">
              <w:rPr>
                <w:b/>
                <w:bCs/>
                <w:color w:val="000000"/>
                <w:sz w:val="22"/>
                <w:szCs w:val="22"/>
                <w:lang w:val="uk-UA"/>
              </w:rPr>
              <w:t>Показники продукту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0D3870" w:rsidRPr="000C3312" w:rsidRDefault="000D3870" w:rsidP="000D38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0D3870" w:rsidRPr="000C3312" w:rsidRDefault="000D3870" w:rsidP="000D38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0D3870" w:rsidRPr="000C3312" w:rsidRDefault="000D3870" w:rsidP="000D3870">
            <w:pPr>
              <w:ind w:left="-66" w:right="-8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D3870" w:rsidRPr="000C3312" w:rsidRDefault="000D3870" w:rsidP="000D3870">
            <w:pPr>
              <w:ind w:left="-66" w:right="-8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0D3870" w:rsidRPr="000C3312" w:rsidRDefault="000D3870" w:rsidP="000D3870">
            <w:pPr>
              <w:ind w:left="-66" w:right="-8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D3870" w:rsidRPr="003D4BD7" w:rsidTr="000C3312">
        <w:tc>
          <w:tcPr>
            <w:tcW w:w="154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0D3870" w:rsidRPr="000C3312" w:rsidRDefault="000D3870" w:rsidP="000D3870">
            <w:pPr>
              <w:rPr>
                <w:iCs/>
                <w:snapToGrid w:val="0"/>
                <w:sz w:val="22"/>
                <w:szCs w:val="22"/>
                <w:lang w:val="uk-UA"/>
              </w:rPr>
            </w:pPr>
            <w:r w:rsidRPr="000C3312">
              <w:rPr>
                <w:iCs/>
                <w:snapToGrid w:val="0"/>
                <w:sz w:val="22"/>
                <w:szCs w:val="22"/>
              </w:rPr>
              <w:t>К-</w:t>
            </w:r>
            <w:proofErr w:type="spellStart"/>
            <w:r w:rsidRPr="000C3312">
              <w:rPr>
                <w:iCs/>
                <w:snapToGrid w:val="0"/>
                <w:sz w:val="22"/>
                <w:szCs w:val="22"/>
              </w:rPr>
              <w:t>ть</w:t>
            </w:r>
            <w:proofErr w:type="spellEnd"/>
            <w:r w:rsidRPr="000C3312">
              <w:rPr>
                <w:iCs/>
                <w:snapToGrid w:val="0"/>
                <w:sz w:val="22"/>
                <w:szCs w:val="22"/>
              </w:rPr>
              <w:t xml:space="preserve"> </w:t>
            </w:r>
            <w:r w:rsidRPr="000C3312">
              <w:rPr>
                <w:iCs/>
                <w:snapToGrid w:val="0"/>
                <w:sz w:val="22"/>
                <w:szCs w:val="22"/>
                <w:lang w:val="uk-UA"/>
              </w:rPr>
              <w:t>комісій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0D3870" w:rsidRPr="000C3312" w:rsidRDefault="000D3870" w:rsidP="000D3870">
            <w:pPr>
              <w:jc w:val="center"/>
              <w:rPr>
                <w:snapToGrid w:val="0"/>
                <w:sz w:val="22"/>
                <w:szCs w:val="22"/>
              </w:rPr>
            </w:pPr>
            <w:r w:rsidRPr="000C3312">
              <w:rPr>
                <w:snapToGrid w:val="0"/>
                <w:sz w:val="22"/>
                <w:szCs w:val="22"/>
              </w:rPr>
              <w:t>Од.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D3870" w:rsidRPr="000C3312" w:rsidRDefault="000D3870" w:rsidP="000D3870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0C3312">
              <w:rPr>
                <w:snapToGrid w:val="0"/>
                <w:sz w:val="22"/>
                <w:szCs w:val="22"/>
                <w:lang w:val="uk-UA"/>
              </w:rPr>
              <w:t xml:space="preserve">Мережа 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D3870" w:rsidRPr="000C3312" w:rsidRDefault="000D3870" w:rsidP="000D3870">
            <w:pPr>
              <w:ind w:left="-66" w:right="-85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C3312">
              <w:rPr>
                <w:color w:val="000000"/>
                <w:sz w:val="22"/>
                <w:szCs w:val="22"/>
                <w:lang w:val="uk-UA"/>
              </w:rPr>
              <w:t>40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D3870" w:rsidRPr="000C3312" w:rsidRDefault="000D3870" w:rsidP="000D3870">
            <w:pPr>
              <w:ind w:left="-66" w:right="-8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0D3870" w:rsidRPr="000C3312" w:rsidRDefault="000D3870" w:rsidP="000D3870">
            <w:pPr>
              <w:ind w:left="-66" w:right="-85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C3312">
              <w:rPr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0D3870" w:rsidRPr="003D4BD7" w:rsidTr="000C3312">
        <w:tc>
          <w:tcPr>
            <w:tcW w:w="154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0D3870" w:rsidRPr="000C3312" w:rsidRDefault="000D3870" w:rsidP="000D3870">
            <w:pPr>
              <w:rPr>
                <w:iCs/>
                <w:snapToGrid w:val="0"/>
                <w:sz w:val="22"/>
                <w:szCs w:val="22"/>
                <w:lang w:val="en-US"/>
              </w:rPr>
            </w:pPr>
            <w:r w:rsidRPr="000C3312">
              <w:rPr>
                <w:iCs/>
                <w:snapToGrid w:val="0"/>
                <w:sz w:val="22"/>
                <w:szCs w:val="22"/>
                <w:lang w:val="uk-UA"/>
              </w:rPr>
              <w:t>К-ть придбаних матеріалів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0D3870" w:rsidRPr="000C3312" w:rsidRDefault="000D3870" w:rsidP="000D3870">
            <w:pPr>
              <w:jc w:val="center"/>
              <w:rPr>
                <w:sz w:val="22"/>
                <w:szCs w:val="22"/>
              </w:rPr>
            </w:pPr>
            <w:r w:rsidRPr="000C3312">
              <w:rPr>
                <w:snapToGrid w:val="0"/>
                <w:sz w:val="22"/>
                <w:szCs w:val="22"/>
              </w:rPr>
              <w:t>Од.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D3870" w:rsidRPr="000C3312" w:rsidRDefault="000D3870" w:rsidP="000D3870">
            <w:pPr>
              <w:jc w:val="center"/>
              <w:rPr>
                <w:sz w:val="22"/>
                <w:szCs w:val="22"/>
                <w:lang w:val="uk-UA"/>
              </w:rPr>
            </w:pPr>
            <w:r w:rsidRPr="000C3312">
              <w:rPr>
                <w:snapToGrid w:val="0"/>
                <w:sz w:val="22"/>
                <w:szCs w:val="22"/>
                <w:lang w:val="uk-UA"/>
              </w:rPr>
              <w:t>Звіт роботи установи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D3870" w:rsidRPr="000C3312" w:rsidRDefault="000D3870" w:rsidP="000D3870">
            <w:pPr>
              <w:ind w:left="-66" w:right="-85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C3312">
              <w:rPr>
                <w:color w:val="000000"/>
                <w:sz w:val="22"/>
                <w:szCs w:val="22"/>
                <w:lang w:val="en-US"/>
              </w:rPr>
              <w:t>111 780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D3870" w:rsidRPr="000C3312" w:rsidRDefault="000D3870" w:rsidP="000D3870">
            <w:pPr>
              <w:ind w:left="-66" w:right="-85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D3870" w:rsidRPr="000C3312" w:rsidRDefault="000D3870" w:rsidP="000D3870">
            <w:pPr>
              <w:ind w:left="-66" w:right="-85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C3312">
              <w:rPr>
                <w:color w:val="000000"/>
                <w:sz w:val="22"/>
                <w:szCs w:val="22"/>
                <w:lang w:val="en-US"/>
              </w:rPr>
              <w:t>111 780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0D3870" w:rsidRPr="000C3312" w:rsidRDefault="000D3870" w:rsidP="000D3870">
            <w:pPr>
              <w:ind w:left="-66" w:right="-85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C3312">
              <w:rPr>
                <w:color w:val="000000"/>
                <w:sz w:val="22"/>
                <w:szCs w:val="22"/>
                <w:lang w:val="en-US"/>
              </w:rPr>
              <w:t>111 780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D3870" w:rsidRPr="000C3312" w:rsidRDefault="000D3870" w:rsidP="000D3870">
            <w:pPr>
              <w:ind w:left="-66" w:right="-85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0D3870" w:rsidRPr="000C3312" w:rsidRDefault="000D3870" w:rsidP="000D3870">
            <w:pPr>
              <w:ind w:left="-66" w:right="-85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C3312">
              <w:rPr>
                <w:color w:val="000000"/>
                <w:sz w:val="22"/>
                <w:szCs w:val="22"/>
                <w:lang w:val="en-US"/>
              </w:rPr>
              <w:t>111 780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0D3870" w:rsidRPr="003D4BD7" w:rsidTr="000C3312">
        <w:tc>
          <w:tcPr>
            <w:tcW w:w="154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0D3870" w:rsidRPr="000C3312" w:rsidRDefault="000D3870" w:rsidP="000D3870">
            <w:pPr>
              <w:rPr>
                <w:iCs/>
                <w:snapToGrid w:val="0"/>
                <w:sz w:val="22"/>
                <w:szCs w:val="22"/>
                <w:lang w:val="en-US"/>
              </w:rPr>
            </w:pPr>
            <w:r w:rsidRPr="000C3312">
              <w:rPr>
                <w:iCs/>
                <w:snapToGrid w:val="0"/>
                <w:sz w:val="22"/>
                <w:szCs w:val="22"/>
              </w:rPr>
              <w:t>К-</w:t>
            </w:r>
            <w:proofErr w:type="spellStart"/>
            <w:r w:rsidRPr="000C3312">
              <w:rPr>
                <w:iCs/>
                <w:snapToGrid w:val="0"/>
                <w:sz w:val="22"/>
                <w:szCs w:val="22"/>
              </w:rPr>
              <w:t>ть</w:t>
            </w:r>
            <w:proofErr w:type="spellEnd"/>
            <w:r w:rsidRPr="000C3312">
              <w:rPr>
                <w:iCs/>
                <w:snapToGrid w:val="0"/>
                <w:sz w:val="22"/>
                <w:szCs w:val="22"/>
              </w:rPr>
              <w:t xml:space="preserve"> </w:t>
            </w:r>
            <w:r w:rsidRPr="000C3312">
              <w:rPr>
                <w:iCs/>
                <w:snapToGrid w:val="0"/>
                <w:sz w:val="22"/>
                <w:szCs w:val="22"/>
                <w:lang w:val="uk-UA"/>
              </w:rPr>
              <w:t>отриманих послуг</w:t>
            </w:r>
            <w:r w:rsidRPr="000C3312">
              <w:rPr>
                <w:iCs/>
                <w:snapToGrid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0D3870" w:rsidRPr="000C3312" w:rsidRDefault="000D3870" w:rsidP="000D3870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0C3312">
              <w:rPr>
                <w:snapToGrid w:val="0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D3870" w:rsidRPr="000C3312" w:rsidRDefault="000D3870" w:rsidP="000D3870">
            <w:pPr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 w:rsidRPr="000C3312">
              <w:rPr>
                <w:snapToGrid w:val="0"/>
                <w:sz w:val="22"/>
                <w:szCs w:val="22"/>
              </w:rPr>
              <w:t>Звіт</w:t>
            </w:r>
            <w:proofErr w:type="spellEnd"/>
            <w:r w:rsidRPr="000C3312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C3312">
              <w:rPr>
                <w:snapToGrid w:val="0"/>
                <w:sz w:val="22"/>
                <w:szCs w:val="22"/>
              </w:rPr>
              <w:t>роботи</w:t>
            </w:r>
            <w:proofErr w:type="spellEnd"/>
            <w:r w:rsidRPr="000C3312">
              <w:rPr>
                <w:snapToGrid w:val="0"/>
                <w:sz w:val="22"/>
                <w:szCs w:val="22"/>
              </w:rPr>
              <w:t xml:space="preserve"> установи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D3870" w:rsidRPr="000C3312" w:rsidRDefault="000D3870" w:rsidP="000D3870">
            <w:pPr>
              <w:ind w:left="-66" w:right="-85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C3312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D3870" w:rsidRPr="000C3312" w:rsidRDefault="000D3870" w:rsidP="000D3870">
            <w:pPr>
              <w:ind w:left="-66" w:right="-85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D3870" w:rsidRPr="000C3312" w:rsidRDefault="000D3870" w:rsidP="000D3870">
            <w:pPr>
              <w:ind w:left="-66" w:right="-85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C3312"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0D3870" w:rsidRPr="000C3312" w:rsidRDefault="000D3870" w:rsidP="000D3870">
            <w:pPr>
              <w:ind w:left="-66" w:right="-85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C3312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D3870" w:rsidRPr="000C3312" w:rsidRDefault="000D3870" w:rsidP="000D3870">
            <w:pPr>
              <w:ind w:left="-66" w:right="-85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0D3870" w:rsidRPr="000C3312" w:rsidRDefault="000D3870" w:rsidP="000D3870">
            <w:pPr>
              <w:ind w:left="-66" w:right="-85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C3312"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0D3870" w:rsidRPr="003D4BD7" w:rsidTr="000C3312">
        <w:tc>
          <w:tcPr>
            <w:tcW w:w="154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0D3870" w:rsidRPr="000C3312" w:rsidRDefault="000D3870" w:rsidP="000D3870">
            <w:pPr>
              <w:rPr>
                <w:iCs/>
                <w:snapToGrid w:val="0"/>
                <w:sz w:val="22"/>
                <w:szCs w:val="22"/>
                <w:lang w:val="uk-UA"/>
              </w:rPr>
            </w:pPr>
            <w:r w:rsidRPr="000C3312">
              <w:rPr>
                <w:iCs/>
                <w:color w:val="000000"/>
                <w:sz w:val="22"/>
                <w:szCs w:val="22"/>
                <w:lang w:val="uk-UA"/>
              </w:rPr>
              <w:t xml:space="preserve">Обсяг споживання енергоресурсів, </w:t>
            </w:r>
            <w:r w:rsidRPr="000C3312">
              <w:rPr>
                <w:iCs/>
                <w:color w:val="000000"/>
                <w:sz w:val="22"/>
                <w:szCs w:val="22"/>
                <w:lang w:val="uk-UA"/>
              </w:rPr>
              <w:lastRenderedPageBreak/>
              <w:t>натуральні одиниці, в тому числі: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0D3870" w:rsidRPr="000C3312" w:rsidRDefault="000D3870" w:rsidP="000D387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0D3870" w:rsidRPr="000C3312" w:rsidRDefault="000D3870" w:rsidP="000D3870">
            <w:pPr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 w:rsidRPr="000C3312">
              <w:rPr>
                <w:snapToGrid w:val="0"/>
                <w:sz w:val="22"/>
                <w:szCs w:val="22"/>
              </w:rPr>
              <w:t>Звіт</w:t>
            </w:r>
            <w:proofErr w:type="spellEnd"/>
            <w:r w:rsidRPr="000C3312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C3312">
              <w:rPr>
                <w:snapToGrid w:val="0"/>
                <w:sz w:val="22"/>
                <w:szCs w:val="22"/>
              </w:rPr>
              <w:t>роботи</w:t>
            </w:r>
            <w:proofErr w:type="spellEnd"/>
            <w:r w:rsidRPr="000C3312">
              <w:rPr>
                <w:snapToGrid w:val="0"/>
                <w:sz w:val="22"/>
                <w:szCs w:val="22"/>
              </w:rPr>
              <w:t xml:space="preserve"> установи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D3870" w:rsidRPr="000C3312" w:rsidRDefault="000D3870" w:rsidP="000D3870">
            <w:pPr>
              <w:ind w:left="-66" w:right="-8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D3870" w:rsidRPr="000C3312" w:rsidRDefault="000D3870" w:rsidP="000D3870">
            <w:pPr>
              <w:ind w:left="-66" w:right="-8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0D3870" w:rsidRPr="000C3312" w:rsidRDefault="000D3870" w:rsidP="000D3870">
            <w:pPr>
              <w:ind w:left="-66" w:right="-8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668FC" w:rsidRPr="003D4BD7" w:rsidTr="00F668FC">
        <w:tc>
          <w:tcPr>
            <w:tcW w:w="5000" w:type="pct"/>
            <w:gridSpan w:val="13"/>
            <w:shd w:val="clear" w:color="auto" w:fill="auto"/>
            <w:vAlign w:val="center"/>
          </w:tcPr>
          <w:p w:rsidR="00F668FC" w:rsidRPr="002B118F" w:rsidRDefault="00F668FC" w:rsidP="000D387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B118F">
              <w:rPr>
                <w:sz w:val="20"/>
                <w:szCs w:val="20"/>
                <w:lang w:val="uk-UA"/>
              </w:rPr>
              <w:t xml:space="preserve">Пояснення щодо причин розбіжностей між фактичними та затвердженими результативними показниками, пояснюється тим, що </w:t>
            </w:r>
            <w:r w:rsidRPr="002B118F">
              <w:rPr>
                <w:sz w:val="20"/>
                <w:szCs w:val="20"/>
              </w:rPr>
              <w:t>оплата</w:t>
            </w:r>
            <w:r w:rsidRPr="002B118F">
              <w:rPr>
                <w:sz w:val="20"/>
                <w:szCs w:val="20"/>
                <w:lang w:val="uk-UA"/>
              </w:rPr>
              <w:t xml:space="preserve"> проводилась за результатами споживання енергоносіїв</w:t>
            </w:r>
          </w:p>
        </w:tc>
      </w:tr>
      <w:tr w:rsidR="000D3870" w:rsidRPr="003D4BD7" w:rsidTr="000C3312">
        <w:tc>
          <w:tcPr>
            <w:tcW w:w="154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0D3870" w:rsidRPr="000C3312" w:rsidRDefault="000D3870" w:rsidP="000D3870">
            <w:pPr>
              <w:rPr>
                <w:iCs/>
                <w:snapToGrid w:val="0"/>
                <w:sz w:val="22"/>
                <w:szCs w:val="22"/>
                <w:lang w:val="uk-UA"/>
              </w:rPr>
            </w:pPr>
            <w:r w:rsidRPr="000C3312">
              <w:rPr>
                <w:iCs/>
                <w:color w:val="000000"/>
                <w:sz w:val="22"/>
                <w:szCs w:val="22"/>
                <w:lang w:val="uk-UA"/>
              </w:rPr>
              <w:t>водопостачання та водовідведення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0D3870" w:rsidRPr="000C3312" w:rsidRDefault="000D3870" w:rsidP="000D3870">
            <w:pPr>
              <w:jc w:val="center"/>
              <w:rPr>
                <w:snapToGrid w:val="0"/>
                <w:sz w:val="22"/>
                <w:szCs w:val="22"/>
              </w:rPr>
            </w:pPr>
            <w:r w:rsidRPr="000C3312">
              <w:rPr>
                <w:color w:val="000000"/>
                <w:sz w:val="22"/>
                <w:szCs w:val="22"/>
                <w:lang w:val="uk-UA"/>
              </w:rPr>
              <w:t xml:space="preserve">м  </w:t>
            </w:r>
            <w:proofErr w:type="spellStart"/>
            <w:r w:rsidRPr="000C3312">
              <w:rPr>
                <w:color w:val="000000"/>
                <w:sz w:val="22"/>
                <w:szCs w:val="22"/>
                <w:lang w:val="uk-UA"/>
              </w:rPr>
              <w:t>тис.м.куб</w:t>
            </w:r>
            <w:proofErr w:type="spellEnd"/>
            <w:r w:rsidRPr="000C3312">
              <w:rPr>
                <w:color w:val="000000"/>
                <w:sz w:val="22"/>
                <w:szCs w:val="22"/>
                <w:lang w:val="uk-UA"/>
              </w:rPr>
              <w:t xml:space="preserve">.   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D3870" w:rsidRPr="000C3312" w:rsidRDefault="000D3870" w:rsidP="000D3870">
            <w:pPr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 w:rsidRPr="000C3312">
              <w:rPr>
                <w:snapToGrid w:val="0"/>
                <w:sz w:val="22"/>
                <w:szCs w:val="22"/>
              </w:rPr>
              <w:t>Звіт</w:t>
            </w:r>
            <w:proofErr w:type="spellEnd"/>
            <w:r w:rsidRPr="000C3312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C3312">
              <w:rPr>
                <w:snapToGrid w:val="0"/>
                <w:sz w:val="22"/>
                <w:szCs w:val="22"/>
              </w:rPr>
              <w:t>роботи</w:t>
            </w:r>
            <w:proofErr w:type="spellEnd"/>
            <w:r w:rsidRPr="000C3312">
              <w:rPr>
                <w:snapToGrid w:val="0"/>
                <w:sz w:val="22"/>
                <w:szCs w:val="22"/>
              </w:rPr>
              <w:t xml:space="preserve"> установи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D3870" w:rsidRPr="000C3312" w:rsidRDefault="000D3870" w:rsidP="000D3870">
            <w:pPr>
              <w:ind w:left="-66" w:right="-85"/>
              <w:jc w:val="center"/>
              <w:rPr>
                <w:sz w:val="22"/>
                <w:szCs w:val="22"/>
                <w:lang w:val="uk-UA"/>
              </w:rPr>
            </w:pPr>
            <w:r w:rsidRPr="000C3312">
              <w:rPr>
                <w:sz w:val="22"/>
                <w:szCs w:val="22"/>
                <w:lang w:val="uk-UA"/>
              </w:rPr>
              <w:t>242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D3870" w:rsidRPr="000C3312" w:rsidRDefault="000D3870" w:rsidP="000D3870">
            <w:pPr>
              <w:ind w:left="-66" w:right="-8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D3870" w:rsidRPr="000C3312" w:rsidRDefault="000D3870" w:rsidP="000D3870">
            <w:pPr>
              <w:ind w:left="-66" w:right="-85"/>
              <w:jc w:val="center"/>
              <w:rPr>
                <w:sz w:val="22"/>
                <w:szCs w:val="22"/>
                <w:lang w:val="uk-UA"/>
              </w:rPr>
            </w:pPr>
            <w:r w:rsidRPr="000C3312">
              <w:rPr>
                <w:sz w:val="22"/>
                <w:szCs w:val="22"/>
                <w:lang w:val="uk-UA"/>
              </w:rPr>
              <w:t>242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115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127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127</w:t>
            </w:r>
          </w:p>
        </w:tc>
      </w:tr>
      <w:tr w:rsidR="000D3870" w:rsidRPr="003D4BD7" w:rsidTr="000C3312">
        <w:tc>
          <w:tcPr>
            <w:tcW w:w="154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0D3870" w:rsidRPr="000C3312" w:rsidRDefault="000D3870" w:rsidP="000D3870">
            <w:pPr>
              <w:rPr>
                <w:iCs/>
                <w:snapToGrid w:val="0"/>
                <w:sz w:val="22"/>
                <w:szCs w:val="22"/>
                <w:lang w:val="uk-UA"/>
              </w:rPr>
            </w:pPr>
            <w:r w:rsidRPr="000C3312">
              <w:rPr>
                <w:iCs/>
                <w:color w:val="000000"/>
                <w:sz w:val="22"/>
                <w:szCs w:val="22"/>
                <w:lang w:val="uk-UA"/>
              </w:rPr>
              <w:t>електроенергія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0D3870" w:rsidRPr="000C3312" w:rsidRDefault="000D3870" w:rsidP="000D3870">
            <w:pPr>
              <w:jc w:val="center"/>
              <w:rPr>
                <w:snapToGrid w:val="0"/>
                <w:sz w:val="22"/>
                <w:szCs w:val="22"/>
              </w:rPr>
            </w:pPr>
            <w:r w:rsidRPr="000C3312">
              <w:rPr>
                <w:color w:val="000000"/>
                <w:sz w:val="22"/>
                <w:szCs w:val="22"/>
                <w:lang w:val="uk-UA"/>
              </w:rPr>
              <w:t>тис. кВт/год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D3870" w:rsidRPr="000C3312" w:rsidRDefault="000D3870" w:rsidP="000D3870">
            <w:pPr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 w:rsidRPr="000C3312">
              <w:rPr>
                <w:snapToGrid w:val="0"/>
                <w:sz w:val="22"/>
                <w:szCs w:val="22"/>
              </w:rPr>
              <w:t>Звіт</w:t>
            </w:r>
            <w:proofErr w:type="spellEnd"/>
            <w:r w:rsidRPr="000C3312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C3312">
              <w:rPr>
                <w:snapToGrid w:val="0"/>
                <w:sz w:val="22"/>
                <w:szCs w:val="22"/>
              </w:rPr>
              <w:t>роботи</w:t>
            </w:r>
            <w:proofErr w:type="spellEnd"/>
            <w:r w:rsidRPr="000C3312">
              <w:rPr>
                <w:snapToGrid w:val="0"/>
                <w:sz w:val="22"/>
                <w:szCs w:val="22"/>
              </w:rPr>
              <w:t xml:space="preserve"> установи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D3870" w:rsidRPr="000C3312" w:rsidRDefault="000D3870" w:rsidP="000D3870">
            <w:pPr>
              <w:ind w:left="-66" w:right="-85"/>
              <w:jc w:val="center"/>
              <w:rPr>
                <w:sz w:val="22"/>
                <w:szCs w:val="22"/>
                <w:lang w:val="uk-UA"/>
              </w:rPr>
            </w:pPr>
            <w:r w:rsidRPr="000C3312">
              <w:rPr>
                <w:sz w:val="22"/>
                <w:szCs w:val="22"/>
                <w:lang w:val="uk-UA"/>
              </w:rPr>
              <w:t>9785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D3870" w:rsidRPr="000C3312" w:rsidRDefault="000D3870" w:rsidP="000D3870">
            <w:pPr>
              <w:ind w:left="-66" w:right="-8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0D3870" w:rsidRPr="000C3312" w:rsidRDefault="000D3870" w:rsidP="000D3870">
            <w:pPr>
              <w:ind w:left="-66" w:right="-85"/>
              <w:jc w:val="center"/>
              <w:rPr>
                <w:sz w:val="22"/>
                <w:szCs w:val="22"/>
                <w:lang w:val="uk-UA"/>
              </w:rPr>
            </w:pPr>
            <w:r w:rsidRPr="000C3312">
              <w:rPr>
                <w:sz w:val="22"/>
                <w:szCs w:val="22"/>
                <w:lang w:val="uk-UA"/>
              </w:rPr>
              <w:t>9785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865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865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8920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8920</w:t>
            </w:r>
          </w:p>
        </w:tc>
      </w:tr>
      <w:tr w:rsidR="000D3870" w:rsidRPr="003D4BD7" w:rsidTr="000C3312">
        <w:tc>
          <w:tcPr>
            <w:tcW w:w="154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86" w:name="567"/>
            <w:bookmarkStart w:id="187" w:name="568"/>
            <w:bookmarkEnd w:id="186"/>
            <w:bookmarkEnd w:id="187"/>
          </w:p>
        </w:tc>
        <w:tc>
          <w:tcPr>
            <w:tcW w:w="517" w:type="pct"/>
            <w:shd w:val="clear" w:color="auto" w:fill="auto"/>
            <w:vAlign w:val="center"/>
          </w:tcPr>
          <w:p w:rsidR="000D3870" w:rsidRPr="000C3312" w:rsidRDefault="000D3870" w:rsidP="000D3870">
            <w:pPr>
              <w:ind w:left="-66" w:right="-85"/>
              <w:jc w:val="both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bookmarkStart w:id="188" w:name="569"/>
            <w:bookmarkEnd w:id="188"/>
            <w:r w:rsidRPr="000C3312">
              <w:rPr>
                <w:b/>
                <w:bCs/>
                <w:color w:val="000000"/>
                <w:sz w:val="22"/>
                <w:szCs w:val="22"/>
                <w:lang w:val="uk-UA"/>
              </w:rPr>
              <w:t>Показники ефективності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0D3870" w:rsidRPr="000C3312" w:rsidRDefault="000D3870" w:rsidP="000D38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0D3870" w:rsidRPr="000C3312" w:rsidRDefault="000D3870" w:rsidP="000D38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0D3870" w:rsidRPr="000C3312" w:rsidRDefault="000D3870" w:rsidP="000D3870">
            <w:pPr>
              <w:ind w:left="-66" w:right="-8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D3870" w:rsidRPr="000C3312" w:rsidRDefault="000D3870" w:rsidP="000D3870">
            <w:pPr>
              <w:ind w:left="-66" w:right="-8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0D3870" w:rsidRPr="000C3312" w:rsidRDefault="000D3870" w:rsidP="000D3870">
            <w:pPr>
              <w:ind w:left="-66" w:right="-8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89" w:name="575"/>
            <w:bookmarkEnd w:id="189"/>
          </w:p>
        </w:tc>
        <w:tc>
          <w:tcPr>
            <w:tcW w:w="415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90" w:name="576"/>
            <w:bookmarkEnd w:id="190"/>
          </w:p>
        </w:tc>
        <w:tc>
          <w:tcPr>
            <w:tcW w:w="384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91" w:name="577"/>
            <w:bookmarkEnd w:id="191"/>
          </w:p>
        </w:tc>
        <w:tc>
          <w:tcPr>
            <w:tcW w:w="351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92" w:name="578"/>
            <w:bookmarkEnd w:id="192"/>
          </w:p>
        </w:tc>
        <w:tc>
          <w:tcPr>
            <w:tcW w:w="415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93" w:name="579"/>
            <w:bookmarkEnd w:id="193"/>
          </w:p>
        </w:tc>
        <w:tc>
          <w:tcPr>
            <w:tcW w:w="351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94" w:name="580"/>
            <w:bookmarkEnd w:id="194"/>
          </w:p>
        </w:tc>
      </w:tr>
      <w:tr w:rsidR="000D3870" w:rsidRPr="003D4BD7" w:rsidTr="000C3312">
        <w:tc>
          <w:tcPr>
            <w:tcW w:w="154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0D3870" w:rsidRPr="009B32FF" w:rsidRDefault="000D3870" w:rsidP="000D3870">
            <w:pPr>
              <w:rPr>
                <w:i/>
                <w:snapToGrid w:val="0"/>
                <w:sz w:val="22"/>
                <w:szCs w:val="22"/>
                <w:lang w:val="uk-UA"/>
              </w:rPr>
            </w:pPr>
            <w:proofErr w:type="spellStart"/>
            <w:r w:rsidRPr="000C3312"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 w:rsidRPr="000C3312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0C3312">
              <w:rPr>
                <w:color w:val="000000"/>
                <w:sz w:val="22"/>
                <w:szCs w:val="22"/>
              </w:rPr>
              <w:t>утримання</w:t>
            </w:r>
            <w:proofErr w:type="spellEnd"/>
            <w:r w:rsidRPr="000C33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3312">
              <w:rPr>
                <w:color w:val="000000"/>
                <w:sz w:val="22"/>
                <w:szCs w:val="22"/>
              </w:rPr>
              <w:t>однієї</w:t>
            </w:r>
            <w:proofErr w:type="spellEnd"/>
            <w:r w:rsidRPr="000C331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дільниці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0D3870" w:rsidRPr="000C3312" w:rsidRDefault="000D3870" w:rsidP="000D3870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0C3312">
              <w:rPr>
                <w:color w:val="000000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D3870" w:rsidRPr="000C3312" w:rsidRDefault="000D3870" w:rsidP="000D3870">
            <w:pPr>
              <w:jc w:val="center"/>
              <w:rPr>
                <w:sz w:val="22"/>
                <w:szCs w:val="22"/>
              </w:rPr>
            </w:pPr>
            <w:proofErr w:type="spellStart"/>
            <w:r w:rsidRPr="000C3312">
              <w:rPr>
                <w:color w:val="000000"/>
                <w:sz w:val="22"/>
                <w:szCs w:val="22"/>
              </w:rPr>
              <w:t>Розрахунок</w:t>
            </w:r>
            <w:proofErr w:type="spellEnd"/>
          </w:p>
        </w:tc>
        <w:tc>
          <w:tcPr>
            <w:tcW w:w="396" w:type="pct"/>
            <w:shd w:val="clear" w:color="auto" w:fill="auto"/>
            <w:vAlign w:val="center"/>
          </w:tcPr>
          <w:p w:rsidR="000D3870" w:rsidRPr="000C3312" w:rsidRDefault="000D3870" w:rsidP="000D3870">
            <w:pPr>
              <w:ind w:left="-66" w:right="-85"/>
              <w:jc w:val="center"/>
              <w:rPr>
                <w:sz w:val="22"/>
                <w:szCs w:val="22"/>
                <w:lang w:val="uk-UA"/>
              </w:rPr>
            </w:pPr>
            <w:r w:rsidRPr="000C3312">
              <w:rPr>
                <w:sz w:val="22"/>
                <w:szCs w:val="22"/>
                <w:lang w:val="uk-UA"/>
              </w:rPr>
              <w:t>53 149,48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D3870" w:rsidRPr="000C3312" w:rsidRDefault="000D3870" w:rsidP="000D3870">
            <w:pPr>
              <w:ind w:left="-66" w:right="-8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0D3870" w:rsidRPr="000C3312" w:rsidRDefault="000D3870" w:rsidP="000D3870">
            <w:pPr>
              <w:ind w:left="-66" w:right="-85"/>
              <w:jc w:val="center"/>
              <w:rPr>
                <w:sz w:val="22"/>
                <w:szCs w:val="22"/>
                <w:lang w:val="uk-UA"/>
              </w:rPr>
            </w:pPr>
            <w:r w:rsidRPr="000C3312">
              <w:rPr>
                <w:sz w:val="22"/>
                <w:szCs w:val="22"/>
                <w:lang w:val="uk-UA"/>
              </w:rPr>
              <w:t>53 149,48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47662,33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47662,33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5487,15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D3870" w:rsidRPr="007259B3" w:rsidRDefault="000D3870" w:rsidP="000D3870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5487,15</w:t>
            </w:r>
          </w:p>
        </w:tc>
      </w:tr>
      <w:tr w:rsidR="00F668FC" w:rsidRPr="003D4BD7" w:rsidTr="00F668FC">
        <w:tc>
          <w:tcPr>
            <w:tcW w:w="5000" w:type="pct"/>
            <w:gridSpan w:val="13"/>
            <w:shd w:val="clear" w:color="auto" w:fill="auto"/>
            <w:vAlign w:val="center"/>
          </w:tcPr>
          <w:p w:rsidR="00F668FC" w:rsidRDefault="00F668FC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D3870" w:rsidRPr="003D4BD7" w:rsidTr="000C3312">
        <w:tc>
          <w:tcPr>
            <w:tcW w:w="154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0D3870" w:rsidRPr="000C3312" w:rsidRDefault="000D3870" w:rsidP="000D3870">
            <w:pPr>
              <w:ind w:left="-66" w:right="-85"/>
              <w:jc w:val="both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C3312">
              <w:rPr>
                <w:b/>
                <w:bCs/>
                <w:color w:val="000000"/>
                <w:sz w:val="22"/>
                <w:szCs w:val="22"/>
                <w:lang w:val="uk-UA"/>
              </w:rPr>
              <w:t>Показники якості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0D3870" w:rsidRPr="000C3312" w:rsidRDefault="000D3870" w:rsidP="000D3870">
            <w:pPr>
              <w:ind w:left="-66" w:right="-8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0D3870" w:rsidRPr="000C3312" w:rsidRDefault="000D3870" w:rsidP="000D3870">
            <w:pPr>
              <w:ind w:left="-66" w:right="-8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0D3870" w:rsidRPr="000C3312" w:rsidRDefault="000D3870" w:rsidP="000D3870">
            <w:pPr>
              <w:ind w:left="-66" w:right="-8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D3870" w:rsidRPr="000C3312" w:rsidRDefault="000D3870" w:rsidP="000D3870">
            <w:pPr>
              <w:ind w:left="-66" w:right="-8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0D3870" w:rsidRPr="000C3312" w:rsidRDefault="000D3870" w:rsidP="000D3870">
            <w:pPr>
              <w:ind w:left="-66" w:right="-8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D3870" w:rsidRPr="003D4BD7" w:rsidTr="000C3312">
        <w:trPr>
          <w:trHeight w:val="349"/>
        </w:trPr>
        <w:tc>
          <w:tcPr>
            <w:tcW w:w="154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0D3870" w:rsidRPr="000C3312" w:rsidRDefault="000D3870" w:rsidP="000D3870">
            <w:pPr>
              <w:rPr>
                <w:snapToGrid w:val="0"/>
                <w:color w:val="000000"/>
                <w:sz w:val="22"/>
                <w:szCs w:val="22"/>
                <w:lang w:val="uk-UA"/>
              </w:rPr>
            </w:pPr>
            <w:r w:rsidRPr="000C3312">
              <w:rPr>
                <w:snapToGrid w:val="0"/>
                <w:color w:val="000000"/>
                <w:sz w:val="22"/>
                <w:szCs w:val="22"/>
                <w:lang w:val="uk-UA"/>
              </w:rPr>
              <w:t>% забезпечення виборчих комісій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0D3870" w:rsidRPr="000C3312" w:rsidRDefault="000D3870" w:rsidP="000D3870">
            <w:pPr>
              <w:rPr>
                <w:snapToGrid w:val="0"/>
                <w:color w:val="000000"/>
                <w:sz w:val="22"/>
                <w:szCs w:val="22"/>
                <w:lang w:val="uk-UA"/>
              </w:rPr>
            </w:pPr>
            <w:r w:rsidRPr="000C3312">
              <w:rPr>
                <w:snapToGrid w:val="0"/>
                <w:color w:val="000000"/>
                <w:sz w:val="22"/>
                <w:szCs w:val="22"/>
                <w:lang w:val="uk-UA"/>
              </w:rPr>
              <w:t>%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D3870" w:rsidRPr="000C3312" w:rsidRDefault="000D3870" w:rsidP="000D387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C3312">
              <w:rPr>
                <w:snapToGrid w:val="0"/>
                <w:color w:val="000000"/>
                <w:sz w:val="22"/>
                <w:szCs w:val="22"/>
              </w:rPr>
              <w:t>Звіт</w:t>
            </w:r>
            <w:proofErr w:type="spellEnd"/>
            <w:r w:rsidRPr="000C3312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3312">
              <w:rPr>
                <w:snapToGrid w:val="0"/>
                <w:color w:val="000000"/>
                <w:sz w:val="22"/>
                <w:szCs w:val="22"/>
              </w:rPr>
              <w:t>роботи</w:t>
            </w:r>
            <w:proofErr w:type="spellEnd"/>
            <w:r w:rsidRPr="000C3312">
              <w:rPr>
                <w:snapToGrid w:val="0"/>
                <w:color w:val="000000"/>
                <w:sz w:val="22"/>
                <w:szCs w:val="22"/>
              </w:rPr>
              <w:t xml:space="preserve"> установи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D3870" w:rsidRPr="000C3312" w:rsidRDefault="000D3870" w:rsidP="000D3870">
            <w:pPr>
              <w:ind w:left="-66" w:right="-85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C3312"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D3870" w:rsidRPr="000C3312" w:rsidRDefault="000D3870" w:rsidP="000D3870">
            <w:pPr>
              <w:ind w:left="-66" w:right="-85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C3312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D3870" w:rsidRPr="000C3312" w:rsidRDefault="000D3870" w:rsidP="000D3870">
            <w:pPr>
              <w:ind w:left="-66" w:right="-85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C3312"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0D3870" w:rsidRPr="000C3312" w:rsidRDefault="000D3870" w:rsidP="000D3870">
            <w:pPr>
              <w:ind w:left="-66" w:right="-85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C3312"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D3870" w:rsidRPr="000C3312" w:rsidRDefault="000D3870" w:rsidP="000D3870">
            <w:pPr>
              <w:ind w:left="-66" w:right="-85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C3312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0D3870" w:rsidRPr="000C3312" w:rsidRDefault="000D3870" w:rsidP="000D3870">
            <w:pPr>
              <w:ind w:left="-66" w:right="-85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C3312"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D3870" w:rsidRPr="000C3312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0D3870" w:rsidRPr="003D4BD7" w:rsidTr="00B31E9E">
        <w:tc>
          <w:tcPr>
            <w:tcW w:w="5000" w:type="pct"/>
            <w:gridSpan w:val="13"/>
            <w:shd w:val="clear" w:color="auto" w:fill="auto"/>
            <w:vAlign w:val="center"/>
          </w:tcPr>
          <w:p w:rsidR="000D3870" w:rsidRPr="002B118F" w:rsidRDefault="00F668FC" w:rsidP="00F668F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95" w:name="607"/>
            <w:bookmarkEnd w:id="195"/>
            <w:r w:rsidRPr="002B118F">
              <w:rPr>
                <w:sz w:val="20"/>
                <w:szCs w:val="20"/>
                <w:lang w:val="uk-UA"/>
              </w:rPr>
              <w:t xml:space="preserve">Пояснення щодо причин розбіжностей між фактичними та затвердженими результативними показниками, пояснюється тим, що оплата праці проводилась згідно </w:t>
            </w:r>
            <w:r w:rsidRPr="002B118F">
              <w:rPr>
                <w:rStyle w:val="rvts0"/>
                <w:sz w:val="20"/>
                <w:szCs w:val="20"/>
              </w:rPr>
              <w:t>постанов</w:t>
            </w:r>
            <w:r w:rsidRPr="002B118F">
              <w:rPr>
                <w:rStyle w:val="rvts0"/>
                <w:sz w:val="20"/>
                <w:szCs w:val="20"/>
                <w:lang w:val="uk-UA"/>
              </w:rPr>
              <w:t>и</w:t>
            </w:r>
            <w:r w:rsidRPr="002B118F">
              <w:rPr>
                <w:rStyle w:val="rvts0"/>
                <w:sz w:val="20"/>
                <w:szCs w:val="20"/>
              </w:rPr>
              <w:t xml:space="preserve"> КМУ </w:t>
            </w:r>
            <w:proofErr w:type="spellStart"/>
            <w:r w:rsidRPr="002B118F">
              <w:rPr>
                <w:rStyle w:val="rvts0"/>
                <w:sz w:val="20"/>
                <w:szCs w:val="20"/>
              </w:rPr>
              <w:t>від</w:t>
            </w:r>
            <w:proofErr w:type="spellEnd"/>
            <w:r w:rsidRPr="002B118F">
              <w:rPr>
                <w:rStyle w:val="rvts0"/>
                <w:sz w:val="20"/>
                <w:szCs w:val="20"/>
              </w:rPr>
              <w:t xml:space="preserve"> 24 лютого 2003 р. </w:t>
            </w:r>
            <w:hyperlink r:id="rId7" w:tgtFrame="_blank" w:history="1">
              <w:r w:rsidRPr="002B118F">
                <w:rPr>
                  <w:rStyle w:val="a6"/>
                  <w:sz w:val="20"/>
                  <w:szCs w:val="20"/>
                </w:rPr>
                <w:t>№ 213</w:t>
              </w:r>
            </w:hyperlink>
            <w:r w:rsidRPr="002B118F">
              <w:rPr>
                <w:rStyle w:val="rvts0"/>
                <w:sz w:val="20"/>
                <w:szCs w:val="20"/>
              </w:rPr>
              <w:t xml:space="preserve"> “Про </w:t>
            </w:r>
            <w:proofErr w:type="spellStart"/>
            <w:r w:rsidRPr="002B118F">
              <w:rPr>
                <w:rStyle w:val="rvts0"/>
                <w:sz w:val="20"/>
                <w:szCs w:val="20"/>
              </w:rPr>
              <w:t>розміри</w:t>
            </w:r>
            <w:proofErr w:type="spellEnd"/>
            <w:r w:rsidRPr="002B118F">
              <w:rPr>
                <w:rStyle w:val="rvts0"/>
                <w:sz w:val="20"/>
                <w:szCs w:val="20"/>
              </w:rPr>
              <w:t xml:space="preserve"> та порядок оплати </w:t>
            </w:r>
            <w:proofErr w:type="spellStart"/>
            <w:r w:rsidRPr="002B118F">
              <w:rPr>
                <w:rStyle w:val="rvts0"/>
                <w:sz w:val="20"/>
                <w:szCs w:val="20"/>
              </w:rPr>
              <w:t>праці</w:t>
            </w:r>
            <w:proofErr w:type="spellEnd"/>
            <w:r w:rsidRPr="002B118F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2B118F">
              <w:rPr>
                <w:rStyle w:val="rvts0"/>
                <w:sz w:val="20"/>
                <w:szCs w:val="20"/>
              </w:rPr>
              <w:t>спеціалістів</w:t>
            </w:r>
            <w:proofErr w:type="spellEnd"/>
            <w:r w:rsidRPr="002B118F">
              <w:rPr>
                <w:rStyle w:val="rvts0"/>
                <w:sz w:val="20"/>
                <w:szCs w:val="20"/>
              </w:rPr>
              <w:t xml:space="preserve">, </w:t>
            </w:r>
            <w:proofErr w:type="spellStart"/>
            <w:r w:rsidRPr="002B118F">
              <w:rPr>
                <w:rStyle w:val="rvts0"/>
                <w:sz w:val="20"/>
                <w:szCs w:val="20"/>
              </w:rPr>
              <w:t>експертів</w:t>
            </w:r>
            <w:proofErr w:type="spellEnd"/>
            <w:r w:rsidRPr="002B118F">
              <w:rPr>
                <w:rStyle w:val="rvts0"/>
                <w:sz w:val="20"/>
                <w:szCs w:val="20"/>
              </w:rPr>
              <w:t xml:space="preserve"> і </w:t>
            </w:r>
            <w:proofErr w:type="spellStart"/>
            <w:r w:rsidRPr="002B118F">
              <w:rPr>
                <w:rStyle w:val="rvts0"/>
                <w:sz w:val="20"/>
                <w:szCs w:val="20"/>
              </w:rPr>
              <w:t>технічних</w:t>
            </w:r>
            <w:proofErr w:type="spellEnd"/>
            <w:r w:rsidRPr="002B118F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2B118F">
              <w:rPr>
                <w:rStyle w:val="rvts0"/>
                <w:sz w:val="20"/>
                <w:szCs w:val="20"/>
              </w:rPr>
              <w:t>працівників</w:t>
            </w:r>
            <w:proofErr w:type="spellEnd"/>
            <w:r w:rsidRPr="002B118F">
              <w:rPr>
                <w:rStyle w:val="rvts0"/>
                <w:sz w:val="20"/>
                <w:szCs w:val="20"/>
              </w:rPr>
              <w:t xml:space="preserve">, </w:t>
            </w:r>
            <w:proofErr w:type="spellStart"/>
            <w:r w:rsidRPr="002B118F">
              <w:rPr>
                <w:rStyle w:val="rvts0"/>
                <w:sz w:val="20"/>
                <w:szCs w:val="20"/>
              </w:rPr>
              <w:t>які</w:t>
            </w:r>
            <w:proofErr w:type="spellEnd"/>
            <w:r w:rsidRPr="002B118F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2B118F">
              <w:rPr>
                <w:rStyle w:val="rvts0"/>
                <w:sz w:val="20"/>
                <w:szCs w:val="20"/>
              </w:rPr>
              <w:t>залучаються</w:t>
            </w:r>
            <w:proofErr w:type="spellEnd"/>
            <w:r w:rsidRPr="002B118F">
              <w:rPr>
                <w:rStyle w:val="rvts0"/>
                <w:sz w:val="20"/>
                <w:szCs w:val="20"/>
              </w:rPr>
              <w:t xml:space="preserve"> до </w:t>
            </w:r>
            <w:proofErr w:type="spellStart"/>
            <w:r w:rsidRPr="002B118F">
              <w:rPr>
                <w:rStyle w:val="rvts0"/>
                <w:sz w:val="20"/>
                <w:szCs w:val="20"/>
              </w:rPr>
              <w:t>роботи</w:t>
            </w:r>
            <w:proofErr w:type="spellEnd"/>
            <w:r w:rsidRPr="002B118F">
              <w:rPr>
                <w:rStyle w:val="rvts0"/>
                <w:sz w:val="20"/>
                <w:szCs w:val="20"/>
              </w:rPr>
              <w:t xml:space="preserve"> у </w:t>
            </w:r>
            <w:proofErr w:type="spellStart"/>
            <w:r w:rsidRPr="002B118F">
              <w:rPr>
                <w:rStyle w:val="rvts0"/>
                <w:sz w:val="20"/>
                <w:szCs w:val="20"/>
              </w:rPr>
              <w:t>виборчих</w:t>
            </w:r>
            <w:proofErr w:type="spellEnd"/>
            <w:r w:rsidRPr="002B118F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2B118F">
              <w:rPr>
                <w:rStyle w:val="rvts0"/>
                <w:sz w:val="20"/>
                <w:szCs w:val="20"/>
              </w:rPr>
              <w:t>комісіях</w:t>
            </w:r>
            <w:proofErr w:type="spellEnd"/>
            <w:r w:rsidRPr="002B118F">
              <w:rPr>
                <w:rStyle w:val="rvts0"/>
                <w:sz w:val="20"/>
                <w:szCs w:val="20"/>
              </w:rPr>
              <w:t xml:space="preserve"> по </w:t>
            </w:r>
            <w:proofErr w:type="spellStart"/>
            <w:r w:rsidRPr="002B118F">
              <w:rPr>
                <w:rStyle w:val="rvts0"/>
                <w:sz w:val="20"/>
                <w:szCs w:val="20"/>
              </w:rPr>
              <w:t>виборах</w:t>
            </w:r>
            <w:proofErr w:type="spellEnd"/>
            <w:r w:rsidRPr="002B118F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2B118F">
              <w:rPr>
                <w:rStyle w:val="rvts0"/>
                <w:sz w:val="20"/>
                <w:szCs w:val="20"/>
              </w:rPr>
              <w:t>народних</w:t>
            </w:r>
            <w:proofErr w:type="spellEnd"/>
            <w:r w:rsidRPr="002B118F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2B118F">
              <w:rPr>
                <w:rStyle w:val="rvts0"/>
                <w:sz w:val="20"/>
                <w:szCs w:val="20"/>
              </w:rPr>
              <w:t>депутатів</w:t>
            </w:r>
            <w:proofErr w:type="spellEnd"/>
            <w:r w:rsidRPr="002B118F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2B118F">
              <w:rPr>
                <w:rStyle w:val="rvts0"/>
                <w:sz w:val="20"/>
                <w:szCs w:val="20"/>
              </w:rPr>
              <w:t>України</w:t>
            </w:r>
            <w:proofErr w:type="spellEnd"/>
            <w:r w:rsidRPr="002B118F">
              <w:rPr>
                <w:rStyle w:val="rvts0"/>
                <w:sz w:val="20"/>
                <w:szCs w:val="20"/>
              </w:rPr>
              <w:t xml:space="preserve">, </w:t>
            </w:r>
            <w:proofErr w:type="spellStart"/>
            <w:r w:rsidRPr="002B118F">
              <w:rPr>
                <w:rStyle w:val="rvts0"/>
                <w:sz w:val="20"/>
                <w:szCs w:val="20"/>
              </w:rPr>
              <w:t>комісіях</w:t>
            </w:r>
            <w:proofErr w:type="spellEnd"/>
            <w:r w:rsidRPr="002B118F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2B118F">
              <w:rPr>
                <w:rStyle w:val="rvts0"/>
                <w:sz w:val="20"/>
                <w:szCs w:val="20"/>
              </w:rPr>
              <w:t>всеукраїнського</w:t>
            </w:r>
            <w:proofErr w:type="spellEnd"/>
            <w:r w:rsidRPr="002B118F">
              <w:rPr>
                <w:rStyle w:val="rvts0"/>
                <w:sz w:val="20"/>
                <w:szCs w:val="20"/>
              </w:rPr>
              <w:t xml:space="preserve"> референдуму для </w:t>
            </w:r>
            <w:proofErr w:type="spellStart"/>
            <w:r w:rsidRPr="002B118F">
              <w:rPr>
                <w:rStyle w:val="rvts0"/>
                <w:sz w:val="20"/>
                <w:szCs w:val="20"/>
              </w:rPr>
              <w:t>організаційного</w:t>
            </w:r>
            <w:proofErr w:type="spellEnd"/>
            <w:r w:rsidRPr="002B118F">
              <w:rPr>
                <w:rStyle w:val="rvts0"/>
                <w:sz w:val="20"/>
                <w:szCs w:val="20"/>
              </w:rPr>
              <w:t xml:space="preserve">, правового, </w:t>
            </w:r>
            <w:proofErr w:type="spellStart"/>
            <w:r w:rsidRPr="002B118F">
              <w:rPr>
                <w:rStyle w:val="rvts0"/>
                <w:sz w:val="20"/>
                <w:szCs w:val="20"/>
              </w:rPr>
              <w:t>технічного</w:t>
            </w:r>
            <w:proofErr w:type="spellEnd"/>
            <w:r w:rsidRPr="002B118F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2B118F">
              <w:rPr>
                <w:rStyle w:val="rvts0"/>
                <w:sz w:val="20"/>
                <w:szCs w:val="20"/>
              </w:rPr>
              <w:t>забезпечення</w:t>
            </w:r>
            <w:proofErr w:type="spellEnd"/>
            <w:r w:rsidRPr="002B118F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2B118F">
              <w:rPr>
                <w:rStyle w:val="rvts0"/>
                <w:sz w:val="20"/>
                <w:szCs w:val="20"/>
              </w:rPr>
              <w:t>здійснення</w:t>
            </w:r>
            <w:proofErr w:type="spellEnd"/>
            <w:r w:rsidRPr="002B118F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2B118F">
              <w:rPr>
                <w:rStyle w:val="rvts0"/>
                <w:sz w:val="20"/>
                <w:szCs w:val="20"/>
              </w:rPr>
              <w:t>повноважень</w:t>
            </w:r>
            <w:proofErr w:type="spellEnd"/>
            <w:r w:rsidRPr="002B118F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2B118F">
              <w:rPr>
                <w:rStyle w:val="rvts0"/>
                <w:sz w:val="20"/>
                <w:szCs w:val="20"/>
              </w:rPr>
              <w:t>зазначених</w:t>
            </w:r>
            <w:proofErr w:type="spellEnd"/>
            <w:r w:rsidRPr="002B118F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2B118F">
              <w:rPr>
                <w:rStyle w:val="rvts0"/>
                <w:sz w:val="20"/>
                <w:szCs w:val="20"/>
              </w:rPr>
              <w:t>комісій</w:t>
            </w:r>
            <w:proofErr w:type="spellEnd"/>
            <w:r w:rsidRPr="002B118F">
              <w:rPr>
                <w:rStyle w:val="rvts0"/>
                <w:sz w:val="20"/>
                <w:szCs w:val="20"/>
              </w:rPr>
              <w:t>”</w:t>
            </w:r>
            <w:r w:rsidRPr="002B118F">
              <w:rPr>
                <w:rStyle w:val="rvts0"/>
                <w:sz w:val="20"/>
                <w:szCs w:val="20"/>
                <w:lang w:val="uk-UA"/>
              </w:rPr>
              <w:t>,</w:t>
            </w:r>
            <w:r w:rsidRPr="002B118F">
              <w:rPr>
                <w:sz w:val="20"/>
                <w:szCs w:val="20"/>
              </w:rPr>
              <w:t xml:space="preserve"> </w:t>
            </w:r>
            <w:r w:rsidRPr="002B118F">
              <w:rPr>
                <w:sz w:val="20"/>
                <w:szCs w:val="20"/>
              </w:rPr>
              <w:t xml:space="preserve">оплата </w:t>
            </w:r>
            <w:r w:rsidRPr="002B118F">
              <w:rPr>
                <w:sz w:val="20"/>
                <w:szCs w:val="20"/>
                <w:lang w:val="uk-UA"/>
              </w:rPr>
              <w:t xml:space="preserve">за товари </w:t>
            </w:r>
            <w:r w:rsidRPr="002B118F">
              <w:rPr>
                <w:sz w:val="20"/>
                <w:szCs w:val="20"/>
              </w:rPr>
              <w:t xml:space="preserve">проводилась за результатами </w:t>
            </w:r>
            <w:proofErr w:type="spellStart"/>
            <w:r w:rsidRPr="002B118F">
              <w:rPr>
                <w:sz w:val="20"/>
                <w:szCs w:val="20"/>
              </w:rPr>
              <w:t>проведених</w:t>
            </w:r>
            <w:proofErr w:type="spellEnd"/>
            <w:r w:rsidRPr="002B118F">
              <w:rPr>
                <w:sz w:val="20"/>
                <w:szCs w:val="20"/>
              </w:rPr>
              <w:t xml:space="preserve"> </w:t>
            </w:r>
            <w:proofErr w:type="spellStart"/>
            <w:r w:rsidRPr="002B118F">
              <w:rPr>
                <w:sz w:val="20"/>
                <w:szCs w:val="20"/>
              </w:rPr>
              <w:t>торгів</w:t>
            </w:r>
            <w:proofErr w:type="spellEnd"/>
            <w:r w:rsidRPr="002B118F">
              <w:rPr>
                <w:sz w:val="20"/>
                <w:szCs w:val="20"/>
              </w:rPr>
              <w:t xml:space="preserve"> в рамках </w:t>
            </w:r>
            <w:proofErr w:type="spellStart"/>
            <w:r w:rsidRPr="002B118F">
              <w:rPr>
                <w:sz w:val="20"/>
                <w:szCs w:val="20"/>
              </w:rPr>
              <w:t>публічних</w:t>
            </w:r>
            <w:proofErr w:type="spellEnd"/>
            <w:r w:rsidRPr="002B118F">
              <w:rPr>
                <w:sz w:val="20"/>
                <w:szCs w:val="20"/>
              </w:rPr>
              <w:t xml:space="preserve"> </w:t>
            </w:r>
            <w:proofErr w:type="spellStart"/>
            <w:r w:rsidRPr="002B118F">
              <w:rPr>
                <w:sz w:val="20"/>
                <w:szCs w:val="20"/>
              </w:rPr>
              <w:t>закупівель</w:t>
            </w:r>
            <w:proofErr w:type="spellEnd"/>
            <w:r w:rsidRPr="002B118F">
              <w:rPr>
                <w:sz w:val="20"/>
                <w:szCs w:val="20"/>
              </w:rPr>
              <w:t xml:space="preserve">, </w:t>
            </w:r>
            <w:proofErr w:type="spellStart"/>
            <w:r w:rsidRPr="002B118F">
              <w:rPr>
                <w:sz w:val="20"/>
                <w:szCs w:val="20"/>
              </w:rPr>
              <w:t>що</w:t>
            </w:r>
            <w:proofErr w:type="spellEnd"/>
            <w:r w:rsidRPr="002B118F">
              <w:rPr>
                <w:sz w:val="20"/>
                <w:szCs w:val="20"/>
              </w:rPr>
              <w:t xml:space="preserve"> </w:t>
            </w:r>
            <w:proofErr w:type="spellStart"/>
            <w:r w:rsidRPr="002B118F">
              <w:rPr>
                <w:sz w:val="20"/>
                <w:szCs w:val="20"/>
              </w:rPr>
              <w:t>призвело</w:t>
            </w:r>
            <w:proofErr w:type="spellEnd"/>
            <w:r w:rsidRPr="002B118F">
              <w:rPr>
                <w:sz w:val="20"/>
                <w:szCs w:val="20"/>
              </w:rPr>
              <w:t xml:space="preserve"> до </w:t>
            </w:r>
            <w:proofErr w:type="spellStart"/>
            <w:r w:rsidRPr="002B118F">
              <w:rPr>
                <w:sz w:val="20"/>
                <w:szCs w:val="20"/>
              </w:rPr>
              <w:t>економії</w:t>
            </w:r>
            <w:proofErr w:type="spellEnd"/>
            <w:r w:rsidRPr="002B118F">
              <w:rPr>
                <w:sz w:val="20"/>
                <w:szCs w:val="20"/>
              </w:rPr>
              <w:t xml:space="preserve"> </w:t>
            </w:r>
            <w:proofErr w:type="spellStart"/>
            <w:r w:rsidRPr="002B118F">
              <w:rPr>
                <w:sz w:val="20"/>
                <w:szCs w:val="20"/>
              </w:rPr>
              <w:t>бюджетних</w:t>
            </w:r>
            <w:proofErr w:type="spellEnd"/>
            <w:r w:rsidRPr="002B118F">
              <w:rPr>
                <w:sz w:val="20"/>
                <w:szCs w:val="20"/>
              </w:rPr>
              <w:t xml:space="preserve"> </w:t>
            </w:r>
            <w:proofErr w:type="spellStart"/>
            <w:r w:rsidRPr="002B118F">
              <w:rPr>
                <w:sz w:val="20"/>
                <w:szCs w:val="20"/>
              </w:rPr>
              <w:t>коштів</w:t>
            </w:r>
            <w:proofErr w:type="spellEnd"/>
            <w:r w:rsidRPr="002B118F">
              <w:rPr>
                <w:sz w:val="20"/>
                <w:szCs w:val="20"/>
                <w:lang w:val="uk-UA"/>
              </w:rPr>
              <w:t>,а також закупівлі проводились за економічно вигідними цінами</w:t>
            </w:r>
            <w:r w:rsidRPr="002B118F">
              <w:rPr>
                <w:sz w:val="20"/>
                <w:szCs w:val="20"/>
                <w:lang w:val="uk-UA"/>
              </w:rPr>
              <w:t>,</w:t>
            </w:r>
            <w:r w:rsidRPr="002B118F">
              <w:rPr>
                <w:sz w:val="20"/>
                <w:szCs w:val="20"/>
              </w:rPr>
              <w:t xml:space="preserve"> </w:t>
            </w:r>
            <w:r w:rsidRPr="002B118F">
              <w:rPr>
                <w:sz w:val="20"/>
                <w:szCs w:val="20"/>
              </w:rPr>
              <w:t>оплата</w:t>
            </w:r>
            <w:r w:rsidRPr="002B118F">
              <w:rPr>
                <w:sz w:val="20"/>
                <w:szCs w:val="20"/>
                <w:lang w:val="uk-UA"/>
              </w:rPr>
              <w:t xml:space="preserve"> за послуги проводилась за результатами актів виконаних робіт</w:t>
            </w:r>
            <w:r w:rsidRPr="002B118F">
              <w:rPr>
                <w:sz w:val="20"/>
                <w:szCs w:val="20"/>
                <w:lang w:val="uk-UA"/>
              </w:rPr>
              <w:t>, також</w:t>
            </w:r>
            <w:r w:rsidRPr="002B118F">
              <w:rPr>
                <w:sz w:val="20"/>
                <w:szCs w:val="20"/>
                <w:lang w:val="uk-UA"/>
              </w:rPr>
              <w:t xml:space="preserve"> </w:t>
            </w:r>
            <w:r w:rsidRPr="002B118F">
              <w:rPr>
                <w:sz w:val="20"/>
                <w:szCs w:val="20"/>
              </w:rPr>
              <w:t>оплата</w:t>
            </w:r>
            <w:r w:rsidRPr="002B118F">
              <w:rPr>
                <w:sz w:val="20"/>
                <w:szCs w:val="20"/>
                <w:lang w:val="uk-UA"/>
              </w:rPr>
              <w:t xml:space="preserve"> проводилась за результатами споживання енергоносіїв</w:t>
            </w:r>
          </w:p>
        </w:tc>
      </w:tr>
      <w:tr w:rsidR="000D3870" w:rsidRPr="003D4BD7" w:rsidTr="007259B3">
        <w:trPr>
          <w:trHeight w:val="433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D3870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96" w:name="608"/>
            <w:bookmarkStart w:id="197" w:name="_GoBack"/>
            <w:bookmarkEnd w:id="196"/>
            <w:r w:rsidRPr="003D4BD7">
              <w:rPr>
                <w:sz w:val="22"/>
                <w:szCs w:val="22"/>
                <w:lang w:val="uk-UA"/>
              </w:rPr>
              <w:t>Аналіз стану виконання результативних показників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0D3870" w:rsidRPr="003D4BD7" w:rsidRDefault="000D3870" w:rsidP="000D387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B32FF">
              <w:rPr>
                <w:lang w:val="uk-UA" w:eastAsia="uk-UA"/>
              </w:rPr>
              <w:t>Забезпечено проведення місцевих виборів ,за рахунок загальнодержавної субвенції на суму 1</w:t>
            </w:r>
            <w:r>
              <w:rPr>
                <w:lang w:eastAsia="uk-UA"/>
              </w:rPr>
              <w:t> </w:t>
            </w:r>
            <w:r w:rsidRPr="009B32FF">
              <w:rPr>
                <w:lang w:val="uk-UA" w:eastAsia="uk-UA"/>
              </w:rPr>
              <w:t>911</w:t>
            </w:r>
            <w:r w:rsidRPr="007259B3">
              <w:rPr>
                <w:lang w:eastAsia="uk-UA"/>
              </w:rPr>
              <w:t xml:space="preserve"> </w:t>
            </w:r>
            <w:r w:rsidRPr="009B32FF">
              <w:rPr>
                <w:lang w:val="uk-UA" w:eastAsia="uk-UA"/>
              </w:rPr>
              <w:t>593,07 грн.</w:t>
            </w:r>
            <w:bookmarkEnd w:id="197"/>
          </w:p>
        </w:tc>
      </w:tr>
    </w:tbl>
    <w:p w:rsidR="00AE6FA1" w:rsidRPr="00E61917" w:rsidRDefault="00AE6FA1" w:rsidP="00AE6FA1">
      <w:pPr>
        <w:rPr>
          <w:lang w:val="uk-UA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5700"/>
        <w:gridCol w:w="3300"/>
        <w:gridCol w:w="1200"/>
        <w:gridCol w:w="4800"/>
      </w:tblGrid>
      <w:tr w:rsidR="00AE6FA1" w:rsidRPr="007259B3" w:rsidTr="000D3870">
        <w:tc>
          <w:tcPr>
            <w:tcW w:w="5000" w:type="pct"/>
            <w:gridSpan w:val="4"/>
          </w:tcPr>
          <w:p w:rsidR="00AE6FA1" w:rsidRDefault="00AE6FA1" w:rsidP="000D3870">
            <w:pPr>
              <w:pStyle w:val="a3"/>
              <w:rPr>
                <w:lang w:val="uk-UA"/>
              </w:rPr>
            </w:pPr>
            <w:bookmarkStart w:id="198" w:name="609"/>
            <w:bookmarkEnd w:id="198"/>
            <w:r w:rsidRPr="00E61917">
              <w:rPr>
                <w:lang w:val="uk-UA"/>
              </w:rPr>
              <w:t>10. Узагальнений висновок про виконання бюджетної програми.</w:t>
            </w:r>
          </w:p>
          <w:p w:rsidR="007259B3" w:rsidRPr="007259B3" w:rsidRDefault="007259B3" w:rsidP="000D3870">
            <w:pPr>
              <w:pStyle w:val="a3"/>
              <w:rPr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В</w:t>
            </w:r>
            <w:r w:rsidRPr="007259B3">
              <w:rPr>
                <w:color w:val="000000"/>
                <w:lang w:val="uk-UA"/>
              </w:rPr>
              <w:t xml:space="preserve">ідповідно до розпорядження  Івано-Франківської  обласної державної адміністрації  від 17.09.2020 року № 486 </w:t>
            </w:r>
            <w:r w:rsidRPr="007259B3">
              <w:rPr>
                <w:lang w:val="uk-UA"/>
              </w:rPr>
              <w:t xml:space="preserve">«Про розподіл коштів субвенції», протоколу засідання постійної комісії з питань бюджету, інвестицій, соціально-економічного розвитку та зовнішньоекономічних відносин Коломийської міської ради від 30.09.2020 №108 (117), довідки про зміни до помісячного розпису асигнувань (за винятком надання кредитів з бюджету) загального фонду бюджету від 01.10.2020 №244 на 2020 рік </w:t>
            </w:r>
            <w:r w:rsidRPr="007259B3">
              <w:rPr>
                <w:color w:val="000000"/>
                <w:lang w:val="uk-UA"/>
              </w:rPr>
              <w:t xml:space="preserve"> за КПКВКВ 0110191 «Проведення місцевих виборів» виділено  кошти  на </w:t>
            </w:r>
            <w:r w:rsidRPr="007259B3">
              <w:rPr>
                <w:lang w:val="uk-UA"/>
              </w:rPr>
              <w:t>виготовлення органами ведення Державного реєстру виборців списків виборців та іменних запрошень</w:t>
            </w:r>
            <w:r w:rsidRPr="007259B3">
              <w:rPr>
                <w:color w:val="000000"/>
                <w:lang w:val="uk-UA"/>
              </w:rPr>
              <w:t xml:space="preserve"> для підготовки і проведення місцевих виборів 25 жовтня 2020 року в  сумі </w:t>
            </w:r>
            <w:r w:rsidRPr="007259B3">
              <w:rPr>
                <w:b/>
                <w:color w:val="000000"/>
                <w:lang w:val="uk-UA"/>
              </w:rPr>
              <w:t>5</w:t>
            </w:r>
            <w:r>
              <w:rPr>
                <w:b/>
                <w:color w:val="000000"/>
                <w:lang w:val="uk-UA"/>
              </w:rPr>
              <w:t xml:space="preserve"> </w:t>
            </w:r>
            <w:r w:rsidRPr="007259B3">
              <w:rPr>
                <w:b/>
                <w:color w:val="000000"/>
                <w:lang w:val="uk-UA"/>
              </w:rPr>
              <w:t>100</w:t>
            </w:r>
            <w:r w:rsidRPr="007259B3">
              <w:rPr>
                <w:b/>
                <w:color w:val="000000" w:themeColor="text1"/>
                <w:lang w:val="uk-UA"/>
              </w:rPr>
              <w:t xml:space="preserve"> </w:t>
            </w:r>
            <w:r w:rsidRPr="007259B3">
              <w:rPr>
                <w:b/>
                <w:bCs/>
                <w:color w:val="000000"/>
                <w:lang w:val="uk-UA"/>
              </w:rPr>
              <w:t>грн</w:t>
            </w:r>
            <w:r w:rsidRPr="007259B3">
              <w:rPr>
                <w:color w:val="000000" w:themeColor="text1"/>
                <w:lang w:val="uk-UA"/>
              </w:rPr>
              <w:t>.</w:t>
            </w:r>
            <w:r>
              <w:rPr>
                <w:color w:val="000000" w:themeColor="text1"/>
                <w:lang w:val="uk-UA"/>
              </w:rPr>
              <w:t xml:space="preserve"> та на </w:t>
            </w:r>
            <w:r w:rsidRPr="007259B3">
              <w:rPr>
                <w:color w:val="000000"/>
                <w:lang w:val="uk-UA"/>
              </w:rPr>
              <w:t>«Проведення місцевих виборів»</w:t>
            </w:r>
            <w:r>
              <w:rPr>
                <w:color w:val="000000"/>
                <w:lang w:val="uk-UA"/>
              </w:rPr>
              <w:t xml:space="preserve"> в сумі </w:t>
            </w:r>
            <w:r w:rsidRPr="007259B3">
              <w:rPr>
                <w:b/>
                <w:sz w:val="22"/>
                <w:szCs w:val="22"/>
                <w:lang w:val="uk-UA"/>
              </w:rPr>
              <w:t>2 125 979,00</w:t>
            </w:r>
            <w:r>
              <w:rPr>
                <w:sz w:val="22"/>
                <w:szCs w:val="22"/>
                <w:lang w:val="uk-UA"/>
              </w:rPr>
              <w:t xml:space="preserve"> грн.</w:t>
            </w:r>
            <w:r>
              <w:rPr>
                <w:color w:val="000000"/>
                <w:lang w:val="uk-UA"/>
              </w:rPr>
              <w:t xml:space="preserve"> </w:t>
            </w:r>
            <w:r w:rsidRPr="007259B3">
              <w:rPr>
                <w:sz w:val="22"/>
                <w:szCs w:val="22"/>
                <w:lang w:val="uk-UA"/>
              </w:rPr>
              <w:t xml:space="preserve">Проведеними заходами по організації виборів </w:t>
            </w:r>
            <w:r>
              <w:rPr>
                <w:sz w:val="22"/>
                <w:szCs w:val="22"/>
                <w:lang w:val="uk-UA"/>
              </w:rPr>
              <w:t xml:space="preserve">використано </w:t>
            </w:r>
            <w:r w:rsidRPr="009C786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9C7862">
              <w:rPr>
                <w:b/>
                <w:sz w:val="22"/>
                <w:szCs w:val="22"/>
              </w:rPr>
              <w:t>911593</w:t>
            </w:r>
            <w:r w:rsidRPr="009C7862">
              <w:rPr>
                <w:b/>
                <w:sz w:val="22"/>
                <w:szCs w:val="22"/>
                <w:lang w:val="uk-UA"/>
              </w:rPr>
              <w:t>,</w:t>
            </w:r>
            <w:r w:rsidRPr="009C7862">
              <w:rPr>
                <w:b/>
                <w:sz w:val="22"/>
                <w:szCs w:val="22"/>
                <w:lang w:val="en-US"/>
              </w:rPr>
              <w:t>07</w:t>
            </w:r>
            <w:r w:rsidRPr="009C7862">
              <w:rPr>
                <w:b/>
                <w:sz w:val="22"/>
                <w:szCs w:val="22"/>
                <w:lang w:val="uk-UA"/>
              </w:rPr>
              <w:t> </w:t>
            </w:r>
            <w:r>
              <w:rPr>
                <w:b/>
                <w:sz w:val="22"/>
                <w:szCs w:val="22"/>
                <w:lang w:val="uk-UA"/>
              </w:rPr>
              <w:t>грн.</w:t>
            </w:r>
          </w:p>
          <w:p w:rsidR="00AE6FA1" w:rsidRPr="00E61917" w:rsidRDefault="00AE6FA1" w:rsidP="000D3870">
            <w:pPr>
              <w:pStyle w:val="a3"/>
              <w:rPr>
                <w:lang w:val="uk-UA"/>
              </w:rPr>
            </w:pPr>
            <w:bookmarkStart w:id="199" w:name="610"/>
            <w:bookmarkEnd w:id="199"/>
          </w:p>
        </w:tc>
      </w:tr>
      <w:tr w:rsidR="00564329" w:rsidRPr="000C3312" w:rsidTr="000D3870">
        <w:tc>
          <w:tcPr>
            <w:tcW w:w="1900" w:type="pct"/>
          </w:tcPr>
          <w:p w:rsidR="00564329" w:rsidRPr="002B1410" w:rsidRDefault="00564329" w:rsidP="000D3870">
            <w:pPr>
              <w:pStyle w:val="a3"/>
              <w:rPr>
                <w:b/>
                <w:lang w:val="uk-UA"/>
              </w:rPr>
            </w:pPr>
            <w:bookmarkStart w:id="200" w:name="611"/>
            <w:bookmarkStart w:id="201" w:name="619"/>
            <w:bookmarkEnd w:id="200"/>
            <w:bookmarkEnd w:id="201"/>
            <w:r>
              <w:rPr>
                <w:b/>
                <w:lang w:val="uk-UA"/>
              </w:rPr>
              <w:lastRenderedPageBreak/>
              <w:t>Секретар міської ради</w:t>
            </w:r>
          </w:p>
        </w:tc>
        <w:tc>
          <w:tcPr>
            <w:tcW w:w="1100" w:type="pct"/>
          </w:tcPr>
          <w:p w:rsidR="00564329" w:rsidRPr="00E61917" w:rsidRDefault="00564329" w:rsidP="000D3870">
            <w:pPr>
              <w:pStyle w:val="a3"/>
              <w:jc w:val="center"/>
              <w:rPr>
                <w:lang w:val="uk-UA"/>
              </w:rPr>
            </w:pPr>
            <w:r w:rsidRPr="00E61917">
              <w:rPr>
                <w:lang w:val="uk-UA"/>
              </w:rPr>
              <w:t>______________________</w:t>
            </w:r>
            <w:r w:rsidRPr="00E61917">
              <w:rPr>
                <w:lang w:val="uk-UA"/>
              </w:rPr>
              <w:br/>
            </w:r>
            <w:r w:rsidRPr="00E61917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00" w:type="pct"/>
          </w:tcPr>
          <w:p w:rsidR="00564329" w:rsidRPr="00E61917" w:rsidRDefault="00564329" w:rsidP="000D3870">
            <w:pPr>
              <w:pStyle w:val="a3"/>
              <w:jc w:val="center"/>
              <w:rPr>
                <w:lang w:val="uk-UA"/>
              </w:rPr>
            </w:pPr>
            <w:r w:rsidRPr="00E61917">
              <w:rPr>
                <w:lang w:val="uk-UA"/>
              </w:rPr>
              <w:t> </w:t>
            </w:r>
          </w:p>
        </w:tc>
        <w:tc>
          <w:tcPr>
            <w:tcW w:w="1600" w:type="pct"/>
          </w:tcPr>
          <w:p w:rsidR="00564329" w:rsidRPr="00FB0919" w:rsidRDefault="00564329" w:rsidP="000D3870">
            <w:pPr>
              <w:pStyle w:val="a3"/>
              <w:jc w:val="center"/>
              <w:rPr>
                <w:lang w:val="uk-UA"/>
              </w:rPr>
            </w:pPr>
            <w:r w:rsidRPr="002B1410">
              <w:rPr>
                <w:b/>
                <w:u w:val="single"/>
                <w:lang w:val="uk-UA"/>
              </w:rPr>
              <w:t>Андрій КУНИЧАК</w:t>
            </w:r>
            <w:r w:rsidRPr="00FB0919">
              <w:rPr>
                <w:lang w:val="uk-UA"/>
              </w:rPr>
              <w:br/>
            </w:r>
            <w:r w:rsidRPr="00FB0919">
              <w:rPr>
                <w:sz w:val="20"/>
                <w:szCs w:val="20"/>
                <w:lang w:val="uk-UA"/>
              </w:rPr>
              <w:t>(ініціали/ініціал, прізвище)</w:t>
            </w:r>
          </w:p>
        </w:tc>
      </w:tr>
      <w:tr w:rsidR="00564329" w:rsidRPr="000C3312" w:rsidTr="000D3870">
        <w:tc>
          <w:tcPr>
            <w:tcW w:w="1900" w:type="pct"/>
          </w:tcPr>
          <w:p w:rsidR="00564329" w:rsidRPr="001C0F1B" w:rsidRDefault="00564329" w:rsidP="000D3870">
            <w:pPr>
              <w:pStyle w:val="a3"/>
              <w:rPr>
                <w:b/>
                <w:lang w:val="uk-UA"/>
              </w:rPr>
            </w:pPr>
            <w:r w:rsidRPr="001C0F1B">
              <w:rPr>
                <w:b/>
                <w:lang w:val="uk-UA"/>
              </w:rPr>
              <w:t>Начальник відділу економічного аналізу та стратегічного планування</w:t>
            </w:r>
          </w:p>
        </w:tc>
        <w:tc>
          <w:tcPr>
            <w:tcW w:w="1100" w:type="pct"/>
          </w:tcPr>
          <w:p w:rsidR="00564329" w:rsidRPr="00E61917" w:rsidRDefault="00564329" w:rsidP="000D3870">
            <w:pPr>
              <w:pStyle w:val="a3"/>
              <w:jc w:val="center"/>
              <w:rPr>
                <w:lang w:val="uk-UA"/>
              </w:rPr>
            </w:pPr>
            <w:r w:rsidRPr="00E61917">
              <w:rPr>
                <w:lang w:val="uk-UA"/>
              </w:rPr>
              <w:t>______________________</w:t>
            </w:r>
            <w:r w:rsidRPr="00E61917">
              <w:rPr>
                <w:lang w:val="uk-UA"/>
              </w:rPr>
              <w:br/>
            </w:r>
            <w:r w:rsidRPr="00E61917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00" w:type="pct"/>
          </w:tcPr>
          <w:p w:rsidR="00564329" w:rsidRPr="00E61917" w:rsidRDefault="00564329" w:rsidP="000D3870">
            <w:pPr>
              <w:pStyle w:val="a3"/>
              <w:jc w:val="center"/>
              <w:rPr>
                <w:lang w:val="uk-UA"/>
              </w:rPr>
            </w:pPr>
            <w:r w:rsidRPr="00E61917">
              <w:rPr>
                <w:lang w:val="uk-UA"/>
              </w:rPr>
              <w:t> </w:t>
            </w:r>
          </w:p>
        </w:tc>
        <w:tc>
          <w:tcPr>
            <w:tcW w:w="1600" w:type="pct"/>
          </w:tcPr>
          <w:p w:rsidR="00564329" w:rsidRPr="00E61917" w:rsidRDefault="00564329" w:rsidP="000D3870">
            <w:pPr>
              <w:pStyle w:val="a3"/>
              <w:jc w:val="center"/>
              <w:rPr>
                <w:lang w:val="uk-UA"/>
              </w:rPr>
            </w:pPr>
            <w:r w:rsidRPr="00FB0919">
              <w:rPr>
                <w:b/>
                <w:u w:val="single"/>
                <w:lang w:val="uk-UA"/>
              </w:rPr>
              <w:t>Наталія ГЕНИК</w:t>
            </w:r>
            <w:r w:rsidRPr="00FB0919">
              <w:rPr>
                <w:lang w:val="uk-UA"/>
              </w:rPr>
              <w:br/>
            </w:r>
            <w:r w:rsidRPr="00FB0919">
              <w:rPr>
                <w:sz w:val="20"/>
                <w:szCs w:val="20"/>
                <w:lang w:val="uk-UA"/>
              </w:rPr>
              <w:t>(ініціали/ініціал, прізвище)</w:t>
            </w:r>
          </w:p>
        </w:tc>
      </w:tr>
    </w:tbl>
    <w:p w:rsidR="00E3222D" w:rsidRPr="00AE6FA1" w:rsidRDefault="00E3222D">
      <w:pPr>
        <w:rPr>
          <w:lang w:val="uk-UA"/>
        </w:rPr>
      </w:pPr>
    </w:p>
    <w:sectPr w:rsidR="00E3222D" w:rsidRPr="00AE6FA1" w:rsidSect="000D3870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A1"/>
    <w:rsid w:val="000C3312"/>
    <w:rsid w:val="000D3870"/>
    <w:rsid w:val="001436FA"/>
    <w:rsid w:val="001519D0"/>
    <w:rsid w:val="001A72CB"/>
    <w:rsid w:val="002B118F"/>
    <w:rsid w:val="002F51A0"/>
    <w:rsid w:val="003600C3"/>
    <w:rsid w:val="00537951"/>
    <w:rsid w:val="00564329"/>
    <w:rsid w:val="006B3E5F"/>
    <w:rsid w:val="007259B3"/>
    <w:rsid w:val="00792391"/>
    <w:rsid w:val="007F4605"/>
    <w:rsid w:val="00831206"/>
    <w:rsid w:val="008F5603"/>
    <w:rsid w:val="009103D1"/>
    <w:rsid w:val="009B32FF"/>
    <w:rsid w:val="009C7862"/>
    <w:rsid w:val="00A024EC"/>
    <w:rsid w:val="00A51062"/>
    <w:rsid w:val="00AE6FA1"/>
    <w:rsid w:val="00B31E9E"/>
    <w:rsid w:val="00C22AB9"/>
    <w:rsid w:val="00C845F9"/>
    <w:rsid w:val="00E3222D"/>
    <w:rsid w:val="00F34FBA"/>
    <w:rsid w:val="00F47E4C"/>
    <w:rsid w:val="00F6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B149"/>
  <w15:chartTrackingRefBased/>
  <w15:docId w15:val="{FAF82D29-8274-4DAA-A881-8CD1C113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E6FA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6F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Обычный (Web)"/>
    <w:basedOn w:val="a"/>
    <w:qFormat/>
    <w:rsid w:val="00AE6FA1"/>
    <w:pPr>
      <w:spacing w:before="100" w:beforeAutospacing="1" w:after="100" w:afterAutospacing="1"/>
    </w:pPr>
  </w:style>
  <w:style w:type="character" w:customStyle="1" w:styleId="st131">
    <w:name w:val="st131"/>
    <w:uiPriority w:val="99"/>
    <w:rsid w:val="00AE6FA1"/>
    <w:rPr>
      <w:i/>
      <w:iCs/>
      <w:color w:val="0000FF"/>
    </w:rPr>
  </w:style>
  <w:style w:type="character" w:customStyle="1" w:styleId="st46">
    <w:name w:val="st46"/>
    <w:uiPriority w:val="99"/>
    <w:rsid w:val="00AE6FA1"/>
    <w:rPr>
      <w:i/>
      <w:iCs/>
      <w:color w:val="000000"/>
    </w:rPr>
  </w:style>
  <w:style w:type="paragraph" w:customStyle="1" w:styleId="st0">
    <w:name w:val="st0"/>
    <w:rsid w:val="00AE6FA1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12">
    <w:name w:val="st12"/>
    <w:uiPriority w:val="99"/>
    <w:rsid w:val="00AE6FA1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82">
    <w:name w:val="st82"/>
    <w:uiPriority w:val="99"/>
    <w:rsid w:val="00AE6FA1"/>
    <w:rPr>
      <w:color w:val="000000"/>
      <w:sz w:val="20"/>
      <w:szCs w:val="20"/>
    </w:rPr>
  </w:style>
  <w:style w:type="character" w:customStyle="1" w:styleId="rvts44">
    <w:name w:val="rvts44"/>
    <w:rsid w:val="007F4605"/>
  </w:style>
  <w:style w:type="paragraph" w:styleId="a4">
    <w:name w:val="Balloon Text"/>
    <w:basedOn w:val="a"/>
    <w:link w:val="a5"/>
    <w:uiPriority w:val="99"/>
    <w:semiHidden/>
    <w:unhideWhenUsed/>
    <w:rsid w:val="008312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20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0">
    <w:name w:val="rvts0"/>
    <w:basedOn w:val="a0"/>
    <w:rsid w:val="000D3870"/>
  </w:style>
  <w:style w:type="character" w:styleId="a6">
    <w:name w:val="Hyperlink"/>
    <w:basedOn w:val="a0"/>
    <w:uiPriority w:val="99"/>
    <w:semiHidden/>
    <w:unhideWhenUsed/>
    <w:rsid w:val="000D3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13-2003-%D0%B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13-2003-%D0%BF" TargetMode="External"/><Relationship Id="rId5" Type="http://schemas.openxmlformats.org/officeDocument/2006/relationships/hyperlink" Target="https://zakon.rada.gov.ua/laws/show/213-2003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D6F3C-86CC-461B-862E-3BE937A6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18</cp:revision>
  <cp:lastPrinted>2021-01-25T11:35:00Z</cp:lastPrinted>
  <dcterms:created xsi:type="dcterms:W3CDTF">2021-01-25T07:23:00Z</dcterms:created>
  <dcterms:modified xsi:type="dcterms:W3CDTF">2021-01-25T14:13:00Z</dcterms:modified>
</cp:coreProperties>
</file>