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7E7261" w:rsidRDefault="003C6586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від 15 листопада 2018 року N 908)</w:t>
      </w:r>
    </w:p>
    <w:p w:rsidR="003C6586" w:rsidRPr="007E7261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</w:pPr>
    </w:p>
    <w:p w:rsidR="003C6586" w:rsidRPr="007E7261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7E72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7E72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7E72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7E72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1666"/>
        <w:gridCol w:w="909"/>
        <w:gridCol w:w="655"/>
        <w:gridCol w:w="1362"/>
        <w:gridCol w:w="1666"/>
        <w:gridCol w:w="1969"/>
        <w:gridCol w:w="1362"/>
        <w:gridCol w:w="1666"/>
        <w:gridCol w:w="1969"/>
        <w:gridCol w:w="753"/>
      </w:tblGrid>
      <w:tr w:rsidR="003C6586" w:rsidRPr="007E7261" w:rsidTr="008B20C4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5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7E7261" w:rsidTr="008B20C4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5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7E7261" w:rsidTr="006032EC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A76F3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0117321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4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A76F3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23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47889" w:rsidP="00A76F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76F36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Будівництво освітніх установ та закладів</w:t>
            </w: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7E7261" w:rsidTr="008B20C4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4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7262B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  <w:r w:rsidR="006032E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76F36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Будівництво освітніх установ та закладів</w:t>
            </w:r>
            <w:r w:rsidR="006032EC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» </w:t>
            </w:r>
          </w:p>
        </w:tc>
      </w:tr>
      <w:tr w:rsidR="00A54E69" w:rsidRPr="007E7261" w:rsidTr="008B20C4">
        <w:trPr>
          <w:jc w:val="center"/>
        </w:trPr>
        <w:tc>
          <w:tcPr>
            <w:tcW w:w="1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4E69" w:rsidRPr="007E7261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4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76F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6586" w:rsidRPr="007E7261" w:rsidTr="008B2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8" w:type="pct"/>
          <w:jc w:val="center"/>
        </w:trPr>
        <w:tc>
          <w:tcPr>
            <w:tcW w:w="15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7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5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7E7261" w:rsidTr="008B2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8" w:type="pct"/>
          <w:jc w:val="center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7E7261" w:rsidTr="008B20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8" w:type="pct"/>
          <w:jc w:val="center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3C6586" w:rsidRPr="007E7261" w:rsidTr="001754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8" w:type="pct"/>
          <w:jc w:val="center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8B20C4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8B20C4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8B20C4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8B20C4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3C6586" w:rsidRPr="007E726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678"/>
        <w:gridCol w:w="1317"/>
        <w:gridCol w:w="1759"/>
        <w:gridCol w:w="1275"/>
        <w:gridCol w:w="1457"/>
        <w:gridCol w:w="1759"/>
        <w:gridCol w:w="1275"/>
        <w:gridCol w:w="1458"/>
        <w:gridCol w:w="1760"/>
        <w:gridCol w:w="1003"/>
      </w:tblGrid>
      <w:tr w:rsidR="003C6586" w:rsidRPr="007E7261" w:rsidTr="008B20C4">
        <w:trPr>
          <w:jc w:val="center"/>
        </w:trPr>
        <w:tc>
          <w:tcPr>
            <w:tcW w:w="1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486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7E7261" w:rsidTr="00400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7E7261" w:rsidTr="00400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E7261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E7261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7E7261" w:rsidTr="00400B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400B58" w:rsidRPr="007E7261" w:rsidTr="001754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40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400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Будівництво освітніх установ та закладів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00B58" w:rsidRPr="007E7261" w:rsidTr="001754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4"/>
          <w:jc w:val="center"/>
        </w:trPr>
        <w:tc>
          <w:tcPr>
            <w:tcW w:w="1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400B58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0B58" w:rsidRPr="007E7261" w:rsidTr="001754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400B58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Будівництво освітніх установ і закладів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Cs w:val="28"/>
              </w:rPr>
              <w:t>1 345 491,10</w:t>
            </w: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Cs w:val="28"/>
              </w:rPr>
              <w:t>1 345 491,10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Cs w:val="28"/>
              </w:rPr>
              <w:t>1 345 491,10</w:t>
            </w: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Cs w:val="28"/>
              </w:rPr>
              <w:t>1 345 491,10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66" w:rsidRPr="007E7261" w:rsidTr="001754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2"/>
          <w:jc w:val="center"/>
        </w:trPr>
        <w:tc>
          <w:tcPr>
            <w:tcW w:w="14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400B58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2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66" w:rsidRPr="007E7261" w:rsidTr="001754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4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400B58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Реконструкція бюджетних установ</w:t>
            </w:r>
          </w:p>
        </w:tc>
        <w:tc>
          <w:tcPr>
            <w:tcW w:w="4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261">
              <w:rPr>
                <w:rFonts w:ascii="Times New Roman" w:hAnsi="Times New Roman" w:cs="Times New Roman"/>
                <w:szCs w:val="28"/>
              </w:rPr>
              <w:t>1 561 483,01</w:t>
            </w: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261">
              <w:rPr>
                <w:rFonts w:ascii="Times New Roman" w:hAnsi="Times New Roman" w:cs="Times New Roman"/>
                <w:szCs w:val="28"/>
              </w:rPr>
              <w:t>1 561 483,01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261">
              <w:rPr>
                <w:rFonts w:ascii="Times New Roman" w:hAnsi="Times New Roman" w:cs="Times New Roman"/>
                <w:szCs w:val="28"/>
              </w:rPr>
              <w:t>1 561 483,01</w:t>
            </w: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261">
              <w:rPr>
                <w:rFonts w:ascii="Times New Roman" w:hAnsi="Times New Roman" w:cs="Times New Roman"/>
                <w:szCs w:val="28"/>
              </w:rPr>
              <w:t>1 561 483,01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6586" w:rsidRPr="007E7261" w:rsidTr="0017546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7E7261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2 906 974,11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E802A4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E802A4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E802A4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7E726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p w:rsidR="003C6586" w:rsidRPr="007E726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898"/>
        <w:gridCol w:w="935"/>
        <w:gridCol w:w="1275"/>
        <w:gridCol w:w="1095"/>
        <w:gridCol w:w="1402"/>
        <w:gridCol w:w="1278"/>
        <w:gridCol w:w="1036"/>
        <w:gridCol w:w="1405"/>
        <w:gridCol w:w="1338"/>
        <w:gridCol w:w="1081"/>
        <w:gridCol w:w="1273"/>
        <w:gridCol w:w="781"/>
      </w:tblGrid>
      <w:tr w:rsidR="003C6586" w:rsidRPr="007E7261" w:rsidTr="00CF22D0">
        <w:trPr>
          <w:jc w:val="center"/>
        </w:trPr>
        <w:tc>
          <w:tcPr>
            <w:tcW w:w="1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2A4" w:rsidRPr="007E7261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Pr="007E7261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Pr="007E7261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87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69" w:rsidRPr="007E7261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4E69" w:rsidRPr="007E7261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Результативні показники бюджетної програми та аналіз їх виконання:</w:t>
            </w:r>
          </w:p>
        </w:tc>
      </w:tr>
      <w:tr w:rsidR="002549F0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F530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96162E" w:rsidP="0096162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96162E" w:rsidP="0096162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1 </w:t>
            </w:r>
          </w:p>
          <w:p w:rsidR="0096162E" w:rsidRPr="007E7261" w:rsidRDefault="0096162E" w:rsidP="0096162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Будівництво освітніх установ і закладів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96162E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96162E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1 345 491,10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96162E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1 345 491,10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96162E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1 345 491,10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96162E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1 345 491,10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Default="00382F2C" w:rsidP="00382F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7E7261">
              <w:rPr>
                <w:rFonts w:ascii="Times New Roman" w:hAnsi="Times New Roman" w:cs="Times New Roman"/>
              </w:rPr>
              <w:t xml:space="preserve"> </w:t>
            </w:r>
            <w:r w:rsidRPr="008C30B8">
              <w:rPr>
                <w:rFonts w:ascii="Times New Roman" w:hAnsi="Times New Roman" w:cs="Times New Roman"/>
                <w:sz w:val="24"/>
                <w:szCs w:val="24"/>
              </w:rPr>
              <w:t>Нове будівництво спортивного залу та майстерень Коломийського НВК №9 «Школа-природничо-математичний ліцей» по вул. М. Драгоманова, 1 в м. Коломиї, Івано Франківської області</w:t>
            </w:r>
          </w:p>
          <w:p w:rsidR="00CF22D0" w:rsidRPr="007E7261" w:rsidRDefault="00CF22D0" w:rsidP="00382F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764B39" w:rsidP="00F8016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F53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ішення міської ради від 21.12.2017р. №2191-28/2017,</w:t>
            </w:r>
            <w:r w:rsidR="00F801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2C" w:rsidRPr="007E7261" w:rsidRDefault="00382F2C" w:rsidP="00382F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E">
              <w:rPr>
                <w:rFonts w:ascii="Times New Roman" w:hAnsi="Times New Roman" w:cs="Times New Roman"/>
                <w:sz w:val="24"/>
                <w:szCs w:val="24"/>
              </w:rPr>
              <w:t xml:space="preserve">Обсяг видатків на виконання </w:t>
            </w:r>
            <w:proofErr w:type="spellStart"/>
            <w:r w:rsidRPr="00F8016E">
              <w:rPr>
                <w:rFonts w:ascii="Times New Roman" w:hAnsi="Times New Roman" w:cs="Times New Roman"/>
                <w:sz w:val="24"/>
                <w:szCs w:val="24"/>
              </w:rPr>
              <w:t>будів</w:t>
            </w: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ельних</w:t>
            </w:r>
            <w:proofErr w:type="spellEnd"/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623 465,04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623 465,04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623 465,04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623 465,04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bookmarkStart w:id="0" w:name="_GoBack"/>
        <w:bookmarkEnd w:id="0"/>
      </w:tr>
      <w:tr w:rsidR="00382F2C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Кількість об'єктів, що планується збудувати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623 465,04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623 465,04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623 465,04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623 465,04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Відсоток виконаних робіт</w:t>
            </w: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 xml:space="preserve"> до запланованих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7E7261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8C30B8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їдальні  і спортзалу  гімназії ім. Михайла </w:t>
            </w:r>
            <w:r w:rsidRPr="008C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Грушевського по вул. І. Франка,19 в м. Коломиї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16E" w:rsidRPr="007E7261" w:rsidRDefault="00764B39" w:rsidP="00CD40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F801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ішення міської ради від 21.12.2017р. №2191-28/2017,</w:t>
            </w:r>
            <w:r w:rsidR="00CD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D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</w:t>
            </w:r>
            <w:r w:rsidR="00F801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ішення міської ради від </w:t>
            </w:r>
            <w:r w:rsidR="00CD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19.07.2018р. №2812-35/2018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Обсяг видатків на виконання будівельних робіт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7E7261" w:rsidTr="0096162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Кількість об'єктів,  що планується збудувати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7E7261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Середні витрати на один об'єкт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7E7261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Відсоток виконаних робіт до запланованих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7E7261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382F2C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F30DF5" w:rsidP="00382F2C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Футбольне поле зі штучним покриттям Коломийської гімназії                              ім. Грушевського по вул. І. Франка,19, м. Коломиї-будівництво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764B39" w:rsidP="00CD4084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CD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ішення міської ради від 21.12.2017р. 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30DF5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F30DF5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Обсяг виділених коштів на будівництво футбольного поля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668 794,06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668 794,06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668 794,06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668 794,06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0DF5" w:rsidRPr="007E7261" w:rsidTr="00F30D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10C10" w:rsidP="00A10C1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30DF5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F30DF5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5526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F30DF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Кількість одиниць, які плануються побудувати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F30D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DF5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F30D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Середня витрати на влаштування футбольного поля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668 794,06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668 794,06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668 794,06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668 794,06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E362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об’єкта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</w:t>
            </w:r>
            <w:r w:rsidRPr="007E7261">
              <w:rPr>
                <w:rFonts w:ascii="Times New Roman" w:hAnsi="Times New Roman" w:cs="Times New Roman"/>
              </w:rPr>
              <w:t xml:space="preserve"> </w:t>
            </w: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Будівництво футбольного поля ЗОШ №5 по проспекту Грушевського,64 в м. Коломия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764B39" w:rsidP="00CD4084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2E3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ішення міської ради від 21.12.2017р. 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Видатки на виготовлення проектно-</w:t>
            </w:r>
            <w:r w:rsidRPr="007E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кошторисної документації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12 450,00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12 450,00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12 450,00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12 450,00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Кількість ПКД, що планується виготовити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Вартість виготовлення однієї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12 450,00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12 450,00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12 450,00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12 450,00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 xml:space="preserve">Відсоток </w:t>
            </w:r>
            <w:r w:rsidRPr="007E7261">
              <w:rPr>
                <w:rFonts w:ascii="Times New Roman" w:hAnsi="Times New Roman" w:cs="Times New Roman"/>
              </w:rPr>
              <w:t xml:space="preserve"> </w:t>
            </w: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готовності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A10C1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1.5. </w:t>
            </w:r>
            <w:r w:rsidRPr="007E7261">
              <w:rPr>
                <w:rFonts w:ascii="Times New Roman" w:hAnsi="Times New Roman" w:cs="Times New Roman"/>
              </w:rPr>
              <w:t xml:space="preserve"> </w:t>
            </w: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Будівництво  футбольного   поля ЗОШ №6 по вул. Леонтовича, 14 в м. Коломия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764B39" w:rsidP="002E362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2E3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ішення міської ради від 21.12.2017р. №2191-28/2017, рішення </w:t>
            </w:r>
            <w:r w:rsidR="002E3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Видатки на виготовлення проектно-кошторисної документації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C227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Кількість ПКД, що планується виготовити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C227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Вартість виготовлення однієї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C227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Відсоток  готовності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C227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1.6.</w:t>
            </w:r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Будівництво футбольного поля ЗОШ №7 по вул. Карпатській 74, в м Коломия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764B39" w:rsidP="002E362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Видатки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виготовлення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проектно-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кошторисної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документації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A54E69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Кількість ПКД, що планується виготовити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Вартість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виготовлення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однієї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Відсоток  готовності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54E69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1.7.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Нове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футбольного поля ЗОШ №10 по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Січових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Стрільців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в м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Коломия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764B39" w:rsidP="00764B3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Видатки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виготовлення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проектно-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кошторисної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документації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9594,00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9594,00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9594,00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9594,00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54E69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Кількість ПКД, що планується виготовити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54E69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Вартість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виготовлення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однієї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9 594,00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54E69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A54E69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Відсоток  готовності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54E69" w:rsidRPr="007E7261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1.8.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Нове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будівництво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корпусу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початкових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класів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ЗОШ №8 по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вул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Є.Коновальця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, в м.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Коломия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991B29" w:rsidP="00991B2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21.12.2017р. №2191-28/2017, рішення міської ради від 26.12.2018р.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54E6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54E69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54E69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Видатки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проектно-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кошторисної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Видатки на проведення будівельних робіт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Кількість ПКД, що планується виготовити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Кількість об'єктів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Вартість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виготовлення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однієї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Вартість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будівництва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одного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об'єкта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Відсоток  готовності ПКД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Відсоток готовності об'єкта будівництва до запланованого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7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Завдання2.</w:t>
            </w:r>
          </w:p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Реконструкція бюджетних установ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1 561 483,01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1 561 483,01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1 561 483,01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sz w:val="24"/>
                <w:szCs w:val="24"/>
              </w:rPr>
              <w:t>1 561 483,01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  <w:proofErr w:type="gramStart"/>
            <w:r w:rsidRPr="007E726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Реконструкція</w:t>
            </w:r>
            <w:proofErr w:type="gram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шляхом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термомодернізації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фасаду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будівлі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ДНЗ  №3 по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вул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Гната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Ковцуняка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, 1в в м.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Коломиї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A63EF1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Обсяг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видатків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 на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термомодернізації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приміщення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приміщень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планується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провести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термомодернізацію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Середні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витрати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термомодернізацію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 одного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об’єкта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Рівень готовності об’єктів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pStyle w:val="a5"/>
              <w:spacing w:before="0" w:after="0" w:line="0" w:lineRule="atLeast"/>
              <w:ind w:firstLine="0"/>
              <w:jc w:val="left"/>
              <w:rPr>
                <w:bCs/>
                <w:color w:val="000000"/>
                <w:lang w:val="ru-RU"/>
              </w:rPr>
            </w:pPr>
            <w:r w:rsidRPr="007E7261">
              <w:rPr>
                <w:b/>
                <w:bCs/>
                <w:color w:val="000000"/>
                <w:lang w:val="ru-RU"/>
              </w:rPr>
              <w:t xml:space="preserve">2.2.  </w:t>
            </w:r>
            <w:proofErr w:type="spellStart"/>
            <w:r w:rsidRPr="007E7261">
              <w:rPr>
                <w:bCs/>
                <w:color w:val="000000"/>
                <w:lang w:val="ru-RU"/>
              </w:rPr>
              <w:t>Реконструкція</w:t>
            </w:r>
            <w:proofErr w:type="spellEnd"/>
            <w:r w:rsidRPr="007E7261">
              <w:rPr>
                <w:bCs/>
                <w:color w:val="000000"/>
                <w:lang w:val="ru-RU"/>
              </w:rPr>
              <w:t xml:space="preserve"> </w:t>
            </w:r>
            <w:r w:rsidRPr="007E7261">
              <w:rPr>
                <w:bCs/>
                <w:color w:val="000000"/>
                <w:lang w:val="ru-RU"/>
              </w:rPr>
              <w:lastRenderedPageBreak/>
              <w:t xml:space="preserve">шляхом </w:t>
            </w:r>
            <w:proofErr w:type="spellStart"/>
            <w:proofErr w:type="gramStart"/>
            <w:r w:rsidRPr="007E7261">
              <w:rPr>
                <w:bCs/>
                <w:color w:val="000000"/>
                <w:lang w:val="ru-RU"/>
              </w:rPr>
              <w:t>термомодернізації</w:t>
            </w:r>
            <w:proofErr w:type="spellEnd"/>
            <w:r w:rsidRPr="007E7261">
              <w:rPr>
                <w:bCs/>
                <w:color w:val="000000"/>
                <w:lang w:val="ru-RU"/>
              </w:rPr>
              <w:t xml:space="preserve">  фасаду</w:t>
            </w:r>
            <w:proofErr w:type="gramEnd"/>
            <w:r w:rsidRPr="007E7261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bCs/>
                <w:color w:val="000000"/>
                <w:lang w:val="ru-RU"/>
              </w:rPr>
              <w:t>будівлі</w:t>
            </w:r>
            <w:proofErr w:type="spellEnd"/>
            <w:r w:rsidRPr="007E7261">
              <w:rPr>
                <w:bCs/>
                <w:color w:val="000000"/>
                <w:lang w:val="ru-RU"/>
              </w:rPr>
              <w:t xml:space="preserve"> ДНЗ №5  </w:t>
            </w:r>
          </w:p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вул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Карпатській</w:t>
            </w:r>
            <w:proofErr w:type="spellEnd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, 40б в м.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Коломиї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A63EF1" w:rsidP="00A63EF1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ради від 21.12.2017р. 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Обсяг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видатків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 на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термомодернізації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приміщення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357 075,32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357 075,32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357 075,32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357 075,32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приміщень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планується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провести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термомодернізацію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Середні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витрати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термомодернізацію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 одного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об’єкта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357 075,32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357 075,32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357 075,32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357 075,32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Рівень готовності об’єктів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шляхом </w:t>
            </w:r>
            <w:proofErr w:type="spellStart"/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термомодернізації</w:t>
            </w:r>
            <w:proofErr w:type="spellEnd"/>
            <w:r w:rsidRPr="007E72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фасаду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будівлі</w:t>
            </w:r>
            <w:proofErr w:type="spellEnd"/>
            <w:r w:rsidRPr="007E7261">
              <w:rPr>
                <w:rFonts w:ascii="Times New Roman" w:hAnsi="Times New Roman" w:cs="Times New Roman"/>
                <w:sz w:val="24"/>
                <w:szCs w:val="24"/>
              </w:rPr>
              <w:t xml:space="preserve"> НВК №20 по вул. О. Маковея, 16 в м. Коломиї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E3AA0" w:rsidP="008E3AA0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Обсяг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видатків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 на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термомодернізації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приміщення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354 094,12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354 094,12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354 094,12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354 094,12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приміщень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планується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7261">
              <w:rPr>
                <w:rFonts w:ascii="Times New Roman" w:hAnsi="Times New Roman" w:cs="Times New Roman"/>
                <w:lang w:val="ru-RU"/>
              </w:rPr>
              <w:lastRenderedPageBreak/>
              <w:t xml:space="preserve">провести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термомодернізацію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lastRenderedPageBreak/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Середні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витрати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термомодернізацію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 одного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об’єкта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354 094,12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354 094,12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354 094,12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354 094,12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Рівень готовності об’єктів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r w:rsidRPr="007E7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Реконструкція ляхом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термомодернізації</w:t>
            </w:r>
            <w:proofErr w:type="spellEnd"/>
            <w:r w:rsidRPr="007E7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фасаду будівлі  ДНЗ №21 по вул. М. Леонтовича,12 в м. Коломиї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E3AA0" w:rsidP="008E3AA0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Обсяг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видатків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 на </w:t>
            </w:r>
            <w:proofErr w:type="spellStart"/>
            <w:r w:rsidRPr="007E7261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термомодернізації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приміщення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356 849,42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356 849,42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356 849,42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356 849,42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приміщень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планується</w:t>
            </w:r>
            <w:proofErr w:type="spellEnd"/>
            <w:r w:rsidRPr="007E7261">
              <w:rPr>
                <w:rFonts w:ascii="Times New Roman" w:hAnsi="Times New Roman" w:cs="Times New Roman"/>
                <w:lang w:val="ru-RU"/>
              </w:rPr>
              <w:t xml:space="preserve"> провести </w:t>
            </w:r>
            <w:proofErr w:type="spellStart"/>
            <w:r w:rsidRPr="007E7261">
              <w:rPr>
                <w:rFonts w:ascii="Times New Roman" w:hAnsi="Times New Roman" w:cs="Times New Roman"/>
                <w:lang w:val="ru-RU"/>
              </w:rPr>
              <w:t>термомодернізацію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7E4B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Середні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витрати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термомодернізацію</w:t>
            </w:r>
            <w:proofErr w:type="spellEnd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 xml:space="preserve">  одного </w:t>
            </w:r>
            <w:proofErr w:type="spellStart"/>
            <w:r w:rsidRPr="007E7261">
              <w:rPr>
                <w:rFonts w:ascii="Times New Roman" w:hAnsi="Times New Roman" w:cs="Times New Roman"/>
                <w:color w:val="000000"/>
                <w:lang w:val="ru-RU"/>
              </w:rPr>
              <w:t>об’єкта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356 849,42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356 849,42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356 849,42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356 849,42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4F6C4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Рівень готовності об’єктів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4F6C4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  <w:r w:rsidRPr="007E7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Реконструкція системи опалення, водопроводу, </w:t>
            </w:r>
            <w:r w:rsidRPr="007E72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каналізації і фасаду ЗОШ І-ІІ ст.№ 10 по вул. Січових Стрільців,30 в м. Коломиї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E3AA0" w:rsidP="008E3AA0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21.12.2017р.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№2191-28/2017, рішення міської ради від 26.12.2018р. №3316-40/2018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Обсяг видатків  на реконструкцію приміщення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453 464,15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453 464,15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453 464,15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453 464,15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4F6C4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Кількість приміщень, які  підлягають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4F6C4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72013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Середні витрати на реконструкцію  одного об’єкта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453 464,15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453 464,15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453 464,15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453 464,15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4F6C4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2013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2013" w:rsidRPr="007E7261" w:rsidTr="00CF22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  <w:color w:val="000000"/>
              </w:rPr>
              <w:t>Рівень готовності об’єктів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72013" w:rsidRPr="007E7261" w:rsidTr="004F6C4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013" w:rsidRPr="007E7261" w:rsidRDefault="00272013" w:rsidP="0027201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7E7261" w:rsidRPr="007E7261" w:rsidTr="004F6C4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261" w:rsidRPr="007E7261" w:rsidRDefault="007E7261" w:rsidP="007E7261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8"/>
              </w:rPr>
              <w:t>В результаті проведених робіт створено сприятливі умови 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освіти.</w:t>
            </w:r>
          </w:p>
        </w:tc>
      </w:tr>
      <w:tr w:rsidR="00272013" w:rsidRPr="007E7261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013" w:rsidRPr="007E7261" w:rsidRDefault="00272013" w:rsidP="002720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7E726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4757"/>
      </w:tblGrid>
      <w:tr w:rsidR="00E572A2" w:rsidRPr="007E7261" w:rsidTr="00382F2C">
        <w:trPr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A2" w:rsidRPr="007E7261" w:rsidRDefault="00E572A2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AA0" w:rsidRDefault="008E3AA0" w:rsidP="00FD6C4C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FD6C4C" w:rsidRDefault="00FD6C4C" w:rsidP="00FD6C4C">
            <w:pPr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Міський голова                                          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__________                         </w:t>
            </w:r>
            <w:r w:rsidRPr="00C67A7B">
              <w:rPr>
                <w:rFonts w:ascii="Times New Roman" w:hAnsi="Times New Roman"/>
                <w:szCs w:val="28"/>
                <w:u w:val="single"/>
              </w:rPr>
              <w:t>___</w:t>
            </w:r>
            <w:r w:rsidRPr="00C67A7B">
              <w:rPr>
                <w:rFonts w:ascii="Times New Roman" w:hAnsi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C67A7B">
              <w:rPr>
                <w:rFonts w:ascii="Times New Roman" w:hAnsi="Times New Roman"/>
                <w:b/>
                <w:szCs w:val="28"/>
                <w:u w:val="single"/>
              </w:rPr>
              <w:t>Слюзар</w:t>
            </w:r>
            <w:proofErr w:type="spellEnd"/>
            <w:r w:rsidRPr="00C67A7B">
              <w:rPr>
                <w:rFonts w:ascii="Times New Roman" w:hAnsi="Times New Roman"/>
                <w:b/>
                <w:szCs w:val="28"/>
                <w:u w:val="single"/>
              </w:rPr>
              <w:t xml:space="preserve"> І. Б.</w:t>
            </w:r>
            <w:r w:rsidRPr="00C67A7B">
              <w:rPr>
                <w:rFonts w:ascii="Times New Roman" w:hAnsi="Times New Roman"/>
                <w:szCs w:val="28"/>
                <w:u w:val="single"/>
              </w:rPr>
              <w:t xml:space="preserve"> _____</w:t>
            </w:r>
          </w:p>
          <w:p w:rsidR="00FD6C4C" w:rsidRPr="00FD6C4C" w:rsidRDefault="00FD6C4C" w:rsidP="00FD6C4C">
            <w:pPr>
              <w:ind w:left="1416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</w:t>
            </w:r>
            <w:r w:rsidRPr="00FD6C4C"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FD6C4C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     (підпис)                                  (ініціали та прізвище)</w:t>
            </w:r>
          </w:p>
          <w:p w:rsidR="00FD6C4C" w:rsidRDefault="00FD6C4C" w:rsidP="00FD6C4C">
            <w:pPr>
              <w:rPr>
                <w:rFonts w:ascii="Times New Roman" w:hAnsi="Times New Roman"/>
                <w:sz w:val="20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установи головного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розпорядника бюджетних коштів</w:t>
            </w:r>
            <w:r>
              <w:rPr>
                <w:rFonts w:ascii="Times New Roman" w:hAnsi="Times New Roman"/>
                <w:szCs w:val="28"/>
              </w:rPr>
              <w:t xml:space="preserve">                                                                   __________                        ______________________</w:t>
            </w:r>
            <w:r>
              <w:rPr>
                <w:rFonts w:ascii="Times New Roman" w:hAnsi="Times New Roman"/>
                <w:szCs w:val="28"/>
                <w:u w:val="single"/>
              </w:rPr>
              <w:t>__</w:t>
            </w:r>
            <w:r>
              <w:rPr>
                <w:rFonts w:ascii="Times New Roman" w:hAnsi="Times New Roman"/>
                <w:szCs w:val="28"/>
                <w:u w:val="single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      </w:r>
          </w:p>
          <w:p w:rsidR="00E572A2" w:rsidRPr="007E7261" w:rsidRDefault="00FD6C4C" w:rsidP="00FD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Долаврук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7722" w:rsidRPr="007E7261" w:rsidRDefault="00777722" w:rsidP="00FD6C4C">
      <w:pPr>
        <w:rPr>
          <w:rFonts w:ascii="Times New Roman" w:hAnsi="Times New Roman" w:cs="Times New Roman"/>
        </w:rPr>
      </w:pPr>
    </w:p>
    <w:sectPr w:rsidR="00777722" w:rsidRPr="007E7261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226CE"/>
    <w:rsid w:val="0002335C"/>
    <w:rsid w:val="000F5526"/>
    <w:rsid w:val="00175466"/>
    <w:rsid w:val="002549F0"/>
    <w:rsid w:val="00272013"/>
    <w:rsid w:val="002E3621"/>
    <w:rsid w:val="0030028F"/>
    <w:rsid w:val="00347889"/>
    <w:rsid w:val="00382F2C"/>
    <w:rsid w:val="003C6586"/>
    <w:rsid w:val="00400B58"/>
    <w:rsid w:val="004F0B62"/>
    <w:rsid w:val="004F6C4B"/>
    <w:rsid w:val="00546A6F"/>
    <w:rsid w:val="00547557"/>
    <w:rsid w:val="006032EC"/>
    <w:rsid w:val="00715B7B"/>
    <w:rsid w:val="007262BC"/>
    <w:rsid w:val="00764B39"/>
    <w:rsid w:val="00777722"/>
    <w:rsid w:val="007B1E5D"/>
    <w:rsid w:val="007B2513"/>
    <w:rsid w:val="007C33B5"/>
    <w:rsid w:val="007E4B73"/>
    <w:rsid w:val="007E7261"/>
    <w:rsid w:val="008225FD"/>
    <w:rsid w:val="0084752D"/>
    <w:rsid w:val="00862017"/>
    <w:rsid w:val="0089535F"/>
    <w:rsid w:val="008B20C4"/>
    <w:rsid w:val="008C30B8"/>
    <w:rsid w:val="008C5D12"/>
    <w:rsid w:val="008E3AA0"/>
    <w:rsid w:val="0096162E"/>
    <w:rsid w:val="00991B29"/>
    <w:rsid w:val="00A10C10"/>
    <w:rsid w:val="00A21416"/>
    <w:rsid w:val="00A54E69"/>
    <w:rsid w:val="00A63EF1"/>
    <w:rsid w:val="00A76F36"/>
    <w:rsid w:val="00AC5A27"/>
    <w:rsid w:val="00C22778"/>
    <w:rsid w:val="00C235CC"/>
    <w:rsid w:val="00CB0341"/>
    <w:rsid w:val="00CD4084"/>
    <w:rsid w:val="00CF22D0"/>
    <w:rsid w:val="00E572A2"/>
    <w:rsid w:val="00E802A4"/>
    <w:rsid w:val="00F30DF5"/>
    <w:rsid w:val="00F5304B"/>
    <w:rsid w:val="00F8016E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AC61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semiHidden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CF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1F67-C4B6-4CE5-9207-ED681152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2748</Words>
  <Characters>15670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Поліщук Зореслава Богданівна</cp:lastModifiedBy>
  <cp:revision>27</cp:revision>
  <cp:lastPrinted>2019-01-17T09:52:00Z</cp:lastPrinted>
  <dcterms:created xsi:type="dcterms:W3CDTF">2019-01-14T07:02:00Z</dcterms:created>
  <dcterms:modified xsi:type="dcterms:W3CDTF">2019-01-17T09:59:00Z</dcterms:modified>
</cp:coreProperties>
</file>