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440F32" w:rsidRDefault="003C6586" w:rsidP="0062104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40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440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440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440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440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від </w:t>
      </w:r>
      <w:r w:rsidR="0081397E" w:rsidRPr="00440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29 грудня  2018 року N 1209</w:t>
      </w:r>
      <w:r w:rsidRPr="00440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A2737F" w:rsidRPr="00440F32" w:rsidRDefault="00A2737F" w:rsidP="00A2737F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440F3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440F3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 програми місцевого бюджету за 2019 рік</w:t>
      </w:r>
    </w:p>
    <w:tbl>
      <w:tblPr>
        <w:tblW w:w="4954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1641"/>
        <w:gridCol w:w="879"/>
        <w:gridCol w:w="630"/>
        <w:gridCol w:w="10856"/>
        <w:gridCol w:w="567"/>
      </w:tblGrid>
      <w:tr w:rsidR="00A2737F" w:rsidRPr="00440F32" w:rsidTr="00A2737F">
        <w:trPr>
          <w:gridAfter w:val="1"/>
          <w:wAfter w:w="189" w:type="pct"/>
          <w:jc w:val="center"/>
        </w:trPr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5969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4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59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44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                                 </w:t>
            </w:r>
          </w:p>
        </w:tc>
        <w:tc>
          <w:tcPr>
            <w:tcW w:w="382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4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             (найменування головного розпорядника)</w:t>
            </w:r>
          </w:p>
        </w:tc>
      </w:tr>
      <w:tr w:rsidR="00A2737F" w:rsidRPr="00440F32" w:rsidTr="00A2737F">
        <w:trPr>
          <w:gridAfter w:val="1"/>
          <w:wAfter w:w="189" w:type="pct"/>
          <w:jc w:val="center"/>
        </w:trPr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596989" w:rsidRPr="0044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59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596989" w:rsidRPr="0044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  </w:t>
            </w:r>
          </w:p>
        </w:tc>
        <w:tc>
          <w:tcPr>
            <w:tcW w:w="382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Pr="0044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             (найменування відповідального виконавця)</w:t>
            </w:r>
          </w:p>
        </w:tc>
      </w:tr>
      <w:tr w:rsidR="00A2737F" w:rsidRPr="00440F32" w:rsidTr="00A2737F">
        <w:trPr>
          <w:gridAfter w:val="1"/>
          <w:wAfter w:w="189" w:type="pct"/>
          <w:jc w:val="center"/>
        </w:trPr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0117323</w:t>
            </w: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596989" w:rsidRPr="0044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59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596989" w:rsidRPr="0044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0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0443</w:t>
            </w: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4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6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A2737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Pr="00440F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Будівництво установ та закладів соціальної сфери</w:t>
            </w:r>
            <w:r w:rsidRPr="00440F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4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A2737F" w:rsidRPr="00440F32" w:rsidTr="00A2737F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6"/>
          </w:tcPr>
          <w:p w:rsidR="00A2737F" w:rsidRPr="00440F32" w:rsidRDefault="00A2737F" w:rsidP="00714D26">
            <w:pPr>
              <w:pStyle w:val="a5"/>
              <w:rPr>
                <w:lang w:val="uk-UA"/>
              </w:rPr>
            </w:pPr>
            <w:bookmarkStart w:id="0" w:name="315"/>
            <w:bookmarkEnd w:id="0"/>
            <w:r w:rsidRPr="00440F32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A2737F" w:rsidRPr="00440F32" w:rsidRDefault="00A2737F" w:rsidP="00A2737F">
      <w:pPr>
        <w:rPr>
          <w:rFonts w:ascii="Times New Roman" w:hAnsi="Times New Roman" w:cs="Times New Roman"/>
        </w:rPr>
      </w:pPr>
    </w:p>
    <w:tbl>
      <w:tblPr>
        <w:tblStyle w:val="a6"/>
        <w:tblW w:w="15000" w:type="dxa"/>
        <w:tblLook w:val="0000" w:firstRow="0" w:lastRow="0" w:firstColumn="0" w:lastColumn="0" w:noHBand="0" w:noVBand="0"/>
      </w:tblPr>
      <w:tblGrid>
        <w:gridCol w:w="1050"/>
        <w:gridCol w:w="13950"/>
      </w:tblGrid>
      <w:tr w:rsidR="00A2737F" w:rsidRPr="00440F32" w:rsidTr="00714D26">
        <w:tc>
          <w:tcPr>
            <w:tcW w:w="350" w:type="pct"/>
          </w:tcPr>
          <w:p w:rsidR="00A2737F" w:rsidRPr="00440F32" w:rsidRDefault="00A2737F" w:rsidP="00440F32">
            <w:pPr>
              <w:pStyle w:val="a5"/>
              <w:ind w:firstLine="0"/>
              <w:rPr>
                <w:lang w:val="uk-UA"/>
              </w:rPr>
            </w:pPr>
            <w:bookmarkStart w:id="1" w:name="316"/>
            <w:bookmarkEnd w:id="1"/>
            <w:r w:rsidRPr="00440F32">
              <w:rPr>
                <w:lang w:val="uk-UA"/>
              </w:rPr>
              <w:t>№ з/п</w:t>
            </w:r>
          </w:p>
        </w:tc>
        <w:tc>
          <w:tcPr>
            <w:tcW w:w="4650" w:type="pct"/>
          </w:tcPr>
          <w:p w:rsidR="00A2737F" w:rsidRPr="00440F32" w:rsidRDefault="00A2737F" w:rsidP="00A2737F">
            <w:pPr>
              <w:pStyle w:val="a5"/>
              <w:jc w:val="center"/>
              <w:rPr>
                <w:lang w:val="uk-UA"/>
              </w:rPr>
            </w:pPr>
            <w:bookmarkStart w:id="2" w:name="149"/>
            <w:bookmarkEnd w:id="2"/>
            <w:r w:rsidRPr="00440F32">
              <w:rPr>
                <w:lang w:val="uk-UA"/>
              </w:rPr>
              <w:t>Ціль державної політики</w:t>
            </w:r>
          </w:p>
        </w:tc>
      </w:tr>
      <w:tr w:rsidR="00A2737F" w:rsidRPr="00440F32" w:rsidTr="00714D26">
        <w:tc>
          <w:tcPr>
            <w:tcW w:w="350" w:type="pct"/>
          </w:tcPr>
          <w:p w:rsidR="00A2737F" w:rsidRPr="00440F32" w:rsidRDefault="00A2737F" w:rsidP="00A2737F">
            <w:pPr>
              <w:pStyle w:val="a5"/>
              <w:rPr>
                <w:lang w:val="uk-UA"/>
              </w:rPr>
            </w:pPr>
            <w:bookmarkStart w:id="3" w:name="318"/>
            <w:bookmarkEnd w:id="3"/>
          </w:p>
        </w:tc>
        <w:tc>
          <w:tcPr>
            <w:tcW w:w="4650" w:type="pct"/>
          </w:tcPr>
          <w:p w:rsidR="00A2737F" w:rsidRPr="00440F32" w:rsidRDefault="00A2737F" w:rsidP="00A2737F">
            <w:pPr>
              <w:pStyle w:val="a5"/>
              <w:rPr>
                <w:lang w:val="uk-UA"/>
              </w:rPr>
            </w:pPr>
            <w:r w:rsidRPr="00440F32">
              <w:rPr>
                <w:lang w:val="uk-UA"/>
              </w:rPr>
              <w:t xml:space="preserve">Покращення інфраструктури міста, </w:t>
            </w:r>
            <w:r w:rsidRPr="00440F32">
              <w:rPr>
                <w:lang w:val="uk-UA" w:eastAsia="uk-UA"/>
              </w:rPr>
              <w:t>популяризація здорового способу життя, розвиток різних видів спорту, покращення матеріально-технічної бази спортивних закладів міста</w:t>
            </w:r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2737F" w:rsidRPr="00440F32" w:rsidTr="00714D26">
        <w:tc>
          <w:tcPr>
            <w:tcW w:w="5000" w:type="pct"/>
          </w:tcPr>
          <w:p w:rsidR="00A2737F" w:rsidRPr="00440F32" w:rsidRDefault="00A2737F" w:rsidP="00A2737F">
            <w:pPr>
              <w:pStyle w:val="a5"/>
              <w:rPr>
                <w:lang w:val="uk-UA"/>
              </w:rPr>
            </w:pPr>
            <w:bookmarkStart w:id="4" w:name="320"/>
            <w:bookmarkStart w:id="5" w:name="322"/>
            <w:bookmarkEnd w:id="4"/>
            <w:bookmarkEnd w:id="5"/>
            <w:r w:rsidRPr="00440F32">
              <w:rPr>
                <w:lang w:val="uk-UA"/>
              </w:rPr>
              <w:t xml:space="preserve">5. Мета бюджетної програми </w:t>
            </w:r>
            <w:r w:rsidR="00440F32" w:rsidRPr="00440F32">
              <w:rPr>
                <w:lang w:val="uk-UA"/>
              </w:rPr>
              <w:t xml:space="preserve"> </w:t>
            </w:r>
            <w:proofErr w:type="spellStart"/>
            <w:r w:rsidRPr="00440F32">
              <w:rPr>
                <w:lang w:val="ru-RU" w:eastAsia="uk-UA"/>
              </w:rPr>
              <w:t>Створення</w:t>
            </w:r>
            <w:proofErr w:type="spellEnd"/>
            <w:r w:rsidRPr="00440F32">
              <w:rPr>
                <w:lang w:val="ru-RU" w:eastAsia="uk-UA"/>
              </w:rPr>
              <w:t xml:space="preserve"> </w:t>
            </w:r>
            <w:proofErr w:type="spellStart"/>
            <w:r w:rsidRPr="00440F32">
              <w:rPr>
                <w:lang w:val="ru-RU" w:eastAsia="uk-UA"/>
              </w:rPr>
              <w:t>належних</w:t>
            </w:r>
            <w:proofErr w:type="spellEnd"/>
            <w:r w:rsidRPr="00440F32">
              <w:rPr>
                <w:lang w:val="ru-RU" w:eastAsia="uk-UA"/>
              </w:rPr>
              <w:t xml:space="preserve"> умов  для </w:t>
            </w:r>
            <w:proofErr w:type="spellStart"/>
            <w:r w:rsidRPr="00440F32">
              <w:rPr>
                <w:lang w:val="ru-RU" w:eastAsia="uk-UA"/>
              </w:rPr>
              <w:t>залучення</w:t>
            </w:r>
            <w:proofErr w:type="spellEnd"/>
            <w:r w:rsidRPr="00440F32">
              <w:rPr>
                <w:lang w:val="ru-RU" w:eastAsia="uk-UA"/>
              </w:rPr>
              <w:t xml:space="preserve"> </w:t>
            </w:r>
            <w:proofErr w:type="spellStart"/>
            <w:r w:rsidRPr="00440F32">
              <w:rPr>
                <w:lang w:val="ru-RU" w:eastAsia="uk-UA"/>
              </w:rPr>
              <w:t>населення</w:t>
            </w:r>
            <w:proofErr w:type="spellEnd"/>
            <w:r w:rsidRPr="00440F32">
              <w:rPr>
                <w:lang w:val="ru-RU" w:eastAsia="uk-UA"/>
              </w:rPr>
              <w:t xml:space="preserve"> до занять </w:t>
            </w:r>
            <w:proofErr w:type="spellStart"/>
            <w:r w:rsidRPr="00440F32">
              <w:rPr>
                <w:lang w:val="ru-RU" w:eastAsia="uk-UA"/>
              </w:rPr>
              <w:t>фізичною</w:t>
            </w:r>
            <w:proofErr w:type="spellEnd"/>
            <w:r w:rsidRPr="00440F32">
              <w:rPr>
                <w:lang w:val="ru-RU" w:eastAsia="uk-UA"/>
              </w:rPr>
              <w:t xml:space="preserve"> культурою і спортом, </w:t>
            </w:r>
            <w:proofErr w:type="spellStart"/>
            <w:r w:rsidRPr="00440F32">
              <w:rPr>
                <w:lang w:val="ru-RU" w:eastAsia="uk-UA"/>
              </w:rPr>
              <w:t>популяризація</w:t>
            </w:r>
            <w:proofErr w:type="spellEnd"/>
            <w:r w:rsidRPr="00440F32">
              <w:rPr>
                <w:lang w:val="ru-RU" w:eastAsia="uk-UA"/>
              </w:rPr>
              <w:t xml:space="preserve"> здорового способу </w:t>
            </w:r>
            <w:proofErr w:type="spellStart"/>
            <w:r w:rsidRPr="00440F32">
              <w:rPr>
                <w:lang w:val="ru-RU" w:eastAsia="uk-UA"/>
              </w:rPr>
              <w:t>життя</w:t>
            </w:r>
            <w:proofErr w:type="spellEnd"/>
            <w:r w:rsidRPr="00440F32">
              <w:rPr>
                <w:lang w:val="ru-RU" w:eastAsia="uk-UA"/>
              </w:rPr>
              <w:t xml:space="preserve">, </w:t>
            </w:r>
            <w:proofErr w:type="spellStart"/>
            <w:r w:rsidRPr="00440F32">
              <w:rPr>
                <w:lang w:val="ru-RU" w:eastAsia="uk-UA"/>
              </w:rPr>
              <w:t>розвиток</w:t>
            </w:r>
            <w:proofErr w:type="spellEnd"/>
            <w:r w:rsidRPr="00440F32">
              <w:rPr>
                <w:lang w:val="ru-RU" w:eastAsia="uk-UA"/>
              </w:rPr>
              <w:t xml:space="preserve"> </w:t>
            </w:r>
            <w:proofErr w:type="spellStart"/>
            <w:r w:rsidRPr="00440F32">
              <w:rPr>
                <w:lang w:val="ru-RU" w:eastAsia="uk-UA"/>
              </w:rPr>
              <w:t>різних</w:t>
            </w:r>
            <w:proofErr w:type="spellEnd"/>
            <w:r w:rsidRPr="00440F32">
              <w:rPr>
                <w:lang w:val="ru-RU" w:eastAsia="uk-UA"/>
              </w:rPr>
              <w:t xml:space="preserve"> </w:t>
            </w:r>
            <w:proofErr w:type="spellStart"/>
            <w:r w:rsidRPr="00440F32">
              <w:rPr>
                <w:lang w:val="ru-RU" w:eastAsia="uk-UA"/>
              </w:rPr>
              <w:t>видів</w:t>
            </w:r>
            <w:proofErr w:type="spellEnd"/>
            <w:r w:rsidRPr="00440F32">
              <w:rPr>
                <w:lang w:val="ru-RU" w:eastAsia="uk-UA"/>
              </w:rPr>
              <w:t xml:space="preserve"> спорту, </w:t>
            </w:r>
            <w:proofErr w:type="spellStart"/>
            <w:r w:rsidRPr="00440F32">
              <w:rPr>
                <w:lang w:val="ru-RU" w:eastAsia="uk-UA"/>
              </w:rPr>
              <w:t>покращення</w:t>
            </w:r>
            <w:proofErr w:type="spellEnd"/>
            <w:r w:rsidRPr="00440F32">
              <w:rPr>
                <w:lang w:val="ru-RU" w:eastAsia="uk-UA"/>
              </w:rPr>
              <w:t xml:space="preserve"> </w:t>
            </w:r>
            <w:proofErr w:type="spellStart"/>
            <w:r w:rsidRPr="00440F32">
              <w:rPr>
                <w:lang w:val="ru-RU" w:eastAsia="uk-UA"/>
              </w:rPr>
              <w:t>матеріально-технічної</w:t>
            </w:r>
            <w:proofErr w:type="spellEnd"/>
            <w:r w:rsidRPr="00440F32">
              <w:rPr>
                <w:lang w:val="ru-RU" w:eastAsia="uk-UA"/>
              </w:rPr>
              <w:t xml:space="preserve"> </w:t>
            </w:r>
            <w:proofErr w:type="spellStart"/>
            <w:r w:rsidRPr="00440F32">
              <w:rPr>
                <w:lang w:val="ru-RU" w:eastAsia="uk-UA"/>
              </w:rPr>
              <w:t>бази</w:t>
            </w:r>
            <w:proofErr w:type="spellEnd"/>
            <w:r w:rsidRPr="00440F32">
              <w:rPr>
                <w:lang w:val="ru-RU" w:eastAsia="uk-UA"/>
              </w:rPr>
              <w:t xml:space="preserve"> </w:t>
            </w:r>
            <w:proofErr w:type="spellStart"/>
            <w:r w:rsidRPr="00440F32">
              <w:rPr>
                <w:lang w:val="ru-RU" w:eastAsia="uk-UA"/>
              </w:rPr>
              <w:t>спортивних</w:t>
            </w:r>
            <w:proofErr w:type="spellEnd"/>
            <w:r w:rsidRPr="00440F32">
              <w:rPr>
                <w:lang w:val="ru-RU" w:eastAsia="uk-UA"/>
              </w:rPr>
              <w:t xml:space="preserve"> </w:t>
            </w:r>
            <w:proofErr w:type="spellStart"/>
            <w:r w:rsidRPr="00440F32">
              <w:rPr>
                <w:lang w:val="ru-RU" w:eastAsia="uk-UA"/>
              </w:rPr>
              <w:t>закладів</w:t>
            </w:r>
            <w:proofErr w:type="spellEnd"/>
            <w:r w:rsidRPr="00440F32">
              <w:rPr>
                <w:lang w:val="ru-RU" w:eastAsia="uk-UA"/>
              </w:rPr>
              <w:t xml:space="preserve"> </w:t>
            </w:r>
            <w:proofErr w:type="spellStart"/>
            <w:r w:rsidRPr="00440F32">
              <w:rPr>
                <w:lang w:val="ru-RU" w:eastAsia="uk-UA"/>
              </w:rPr>
              <w:t>міста</w:t>
            </w:r>
            <w:proofErr w:type="spellEnd"/>
            <w:r w:rsidRPr="00440F32">
              <w:rPr>
                <w:lang w:val="uk-UA"/>
              </w:rPr>
              <w:br/>
            </w:r>
          </w:p>
        </w:tc>
      </w:tr>
      <w:tr w:rsidR="00A2737F" w:rsidRPr="00440F32" w:rsidTr="00714D26">
        <w:tc>
          <w:tcPr>
            <w:tcW w:w="5000" w:type="pct"/>
          </w:tcPr>
          <w:p w:rsidR="00A2737F" w:rsidRPr="00440F32" w:rsidRDefault="00A2737F" w:rsidP="00714D26">
            <w:pPr>
              <w:pStyle w:val="a5"/>
              <w:rPr>
                <w:lang w:val="uk-UA"/>
              </w:rPr>
            </w:pPr>
            <w:bookmarkStart w:id="6" w:name="323"/>
            <w:bookmarkEnd w:id="6"/>
            <w:r w:rsidRPr="00440F32">
              <w:rPr>
                <w:lang w:val="uk-UA"/>
              </w:rPr>
              <w:t>6. Завдання бюджетної програми</w:t>
            </w:r>
          </w:p>
        </w:tc>
      </w:tr>
    </w:tbl>
    <w:tbl>
      <w:tblPr>
        <w:tblStyle w:val="a6"/>
        <w:tblW w:w="15000" w:type="dxa"/>
        <w:tblLook w:val="0000" w:firstRow="0" w:lastRow="0" w:firstColumn="0" w:lastColumn="0" w:noHBand="0" w:noVBand="0"/>
      </w:tblPr>
      <w:tblGrid>
        <w:gridCol w:w="1050"/>
        <w:gridCol w:w="13950"/>
      </w:tblGrid>
      <w:tr w:rsidR="00A2737F" w:rsidRPr="00440F32" w:rsidTr="00714D26">
        <w:tc>
          <w:tcPr>
            <w:tcW w:w="350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7" w:name="324"/>
            <w:bookmarkEnd w:id="7"/>
            <w:r w:rsidRPr="00440F32">
              <w:rPr>
                <w:lang w:val="uk-UA"/>
              </w:rPr>
              <w:t>№ з/п</w:t>
            </w:r>
          </w:p>
        </w:tc>
        <w:tc>
          <w:tcPr>
            <w:tcW w:w="4650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8" w:name="325"/>
            <w:bookmarkEnd w:id="8"/>
            <w:r w:rsidRPr="00440F32">
              <w:rPr>
                <w:lang w:val="uk-UA"/>
              </w:rPr>
              <w:t>Завдання</w:t>
            </w:r>
          </w:p>
        </w:tc>
      </w:tr>
      <w:tr w:rsidR="00A2737F" w:rsidRPr="00440F32" w:rsidTr="00DC4987">
        <w:tc>
          <w:tcPr>
            <w:tcW w:w="350" w:type="pct"/>
            <w:vAlign w:val="center"/>
          </w:tcPr>
          <w:p w:rsidR="00A2737F" w:rsidRPr="00440F32" w:rsidRDefault="00A2737F" w:rsidP="00A2737F">
            <w:pPr>
              <w:spacing w:after="165"/>
              <w:jc w:val="center"/>
              <w:rPr>
                <w:lang w:eastAsia="uk-UA"/>
              </w:rPr>
            </w:pPr>
            <w:bookmarkStart w:id="9" w:name="326"/>
            <w:bookmarkEnd w:id="9"/>
            <w:r w:rsidRPr="00440F32">
              <w:rPr>
                <w:lang w:eastAsia="uk-UA"/>
              </w:rPr>
              <w:t>1</w:t>
            </w:r>
          </w:p>
        </w:tc>
        <w:tc>
          <w:tcPr>
            <w:tcW w:w="4650" w:type="pct"/>
            <w:vAlign w:val="center"/>
          </w:tcPr>
          <w:p w:rsidR="00A2737F" w:rsidRPr="00440F32" w:rsidRDefault="00A2737F" w:rsidP="00A2737F">
            <w:pPr>
              <w:spacing w:after="165"/>
              <w:rPr>
                <w:lang w:eastAsia="uk-UA"/>
              </w:rPr>
            </w:pPr>
            <w:r w:rsidRPr="00440F32">
              <w:rPr>
                <w:lang w:eastAsia="uk-UA"/>
              </w:rPr>
              <w:t> </w:t>
            </w:r>
            <w:proofErr w:type="spellStart"/>
            <w:r w:rsidRPr="00440F32">
              <w:rPr>
                <w:b/>
                <w:lang w:eastAsia="uk-UA"/>
              </w:rPr>
              <w:t>Завдання</w:t>
            </w:r>
            <w:proofErr w:type="spellEnd"/>
            <w:r w:rsidRPr="00440F32">
              <w:rPr>
                <w:b/>
                <w:lang w:eastAsia="uk-UA"/>
              </w:rPr>
              <w:t xml:space="preserve"> 1.</w:t>
            </w:r>
            <w:r w:rsidRPr="00440F32">
              <w:rPr>
                <w:lang w:eastAsia="uk-UA"/>
              </w:rPr>
              <w:t xml:space="preserve"> </w:t>
            </w:r>
            <w:proofErr w:type="spellStart"/>
            <w:r w:rsidRPr="00440F32">
              <w:rPr>
                <w:lang w:eastAsia="uk-UA"/>
              </w:rPr>
              <w:t>Забезпечення</w:t>
            </w:r>
            <w:proofErr w:type="spellEnd"/>
            <w:r w:rsidRPr="00440F32">
              <w:rPr>
                <w:lang w:eastAsia="uk-UA"/>
              </w:rPr>
              <w:t xml:space="preserve"> </w:t>
            </w:r>
            <w:proofErr w:type="spellStart"/>
            <w:r w:rsidRPr="00440F32">
              <w:rPr>
                <w:lang w:eastAsia="uk-UA"/>
              </w:rPr>
              <w:t>будівництва</w:t>
            </w:r>
            <w:proofErr w:type="spellEnd"/>
            <w:r w:rsidRPr="00440F32">
              <w:rPr>
                <w:lang w:eastAsia="uk-UA"/>
              </w:rPr>
              <w:t xml:space="preserve"> </w:t>
            </w:r>
            <w:proofErr w:type="spellStart"/>
            <w:r w:rsidRPr="00440F32">
              <w:rPr>
                <w:lang w:eastAsia="uk-UA"/>
              </w:rPr>
              <w:t>об'єктів</w:t>
            </w:r>
            <w:proofErr w:type="spellEnd"/>
          </w:p>
        </w:tc>
      </w:tr>
      <w:tr w:rsidR="00A2737F" w:rsidRPr="00440F32" w:rsidTr="00DC4987">
        <w:tc>
          <w:tcPr>
            <w:tcW w:w="350" w:type="pct"/>
            <w:vAlign w:val="center"/>
          </w:tcPr>
          <w:p w:rsidR="00A2737F" w:rsidRPr="00440F32" w:rsidRDefault="00A2737F" w:rsidP="00A2737F">
            <w:pPr>
              <w:spacing w:after="165"/>
              <w:jc w:val="center"/>
              <w:rPr>
                <w:lang w:eastAsia="uk-UA"/>
              </w:rPr>
            </w:pPr>
            <w:bookmarkStart w:id="10" w:name="328"/>
            <w:bookmarkEnd w:id="10"/>
            <w:r w:rsidRPr="00440F32">
              <w:rPr>
                <w:lang w:eastAsia="uk-UA"/>
              </w:rPr>
              <w:t>2</w:t>
            </w:r>
          </w:p>
        </w:tc>
        <w:tc>
          <w:tcPr>
            <w:tcW w:w="4650" w:type="pct"/>
            <w:vAlign w:val="center"/>
          </w:tcPr>
          <w:p w:rsidR="00A2737F" w:rsidRPr="00440F32" w:rsidRDefault="00A2737F" w:rsidP="00A2737F">
            <w:pPr>
              <w:spacing w:after="165"/>
              <w:rPr>
                <w:lang w:eastAsia="uk-UA"/>
              </w:rPr>
            </w:pPr>
            <w:r w:rsidRPr="00440F32">
              <w:rPr>
                <w:lang w:eastAsia="uk-UA"/>
              </w:rPr>
              <w:t> </w:t>
            </w:r>
            <w:proofErr w:type="spellStart"/>
            <w:r w:rsidRPr="00440F32">
              <w:rPr>
                <w:b/>
                <w:lang w:eastAsia="uk-UA"/>
              </w:rPr>
              <w:t>Завдання</w:t>
            </w:r>
            <w:proofErr w:type="spellEnd"/>
            <w:r w:rsidRPr="00440F32">
              <w:rPr>
                <w:b/>
                <w:lang w:eastAsia="uk-UA"/>
              </w:rPr>
              <w:t xml:space="preserve"> 2</w:t>
            </w:r>
            <w:r w:rsidRPr="00440F32">
              <w:rPr>
                <w:lang w:eastAsia="uk-UA"/>
              </w:rPr>
              <w:t>.</w:t>
            </w:r>
            <w:r w:rsidRPr="00440F32">
              <w:t xml:space="preserve"> </w:t>
            </w:r>
            <w:proofErr w:type="spellStart"/>
            <w:r w:rsidRPr="00440F32">
              <w:rPr>
                <w:lang w:eastAsia="uk-UA"/>
              </w:rPr>
              <w:t>Забезпечення</w:t>
            </w:r>
            <w:proofErr w:type="spellEnd"/>
            <w:r w:rsidRPr="00440F32">
              <w:rPr>
                <w:lang w:eastAsia="uk-UA"/>
              </w:rPr>
              <w:t xml:space="preserve"> </w:t>
            </w:r>
            <w:proofErr w:type="spellStart"/>
            <w:r w:rsidRPr="00440F32">
              <w:rPr>
                <w:lang w:eastAsia="uk-UA"/>
              </w:rPr>
              <w:t>реконструкції</w:t>
            </w:r>
            <w:proofErr w:type="spellEnd"/>
            <w:r w:rsidRPr="00440F32">
              <w:rPr>
                <w:lang w:eastAsia="uk-UA"/>
              </w:rPr>
              <w:t xml:space="preserve"> </w:t>
            </w:r>
            <w:proofErr w:type="spellStart"/>
            <w:r w:rsidRPr="00440F32">
              <w:rPr>
                <w:lang w:eastAsia="uk-UA"/>
              </w:rPr>
              <w:t>об'єктів</w:t>
            </w:r>
            <w:proofErr w:type="spellEnd"/>
          </w:p>
        </w:tc>
      </w:tr>
    </w:tbl>
    <w:p w:rsidR="00A2737F" w:rsidRPr="00440F32" w:rsidRDefault="00A2737F" w:rsidP="00A2737F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544"/>
        <w:gridCol w:w="3708"/>
        <w:gridCol w:w="1322"/>
        <w:gridCol w:w="1273"/>
        <w:gridCol w:w="1128"/>
        <w:gridCol w:w="1053"/>
        <w:gridCol w:w="1510"/>
        <w:gridCol w:w="1095"/>
        <w:gridCol w:w="1036"/>
        <w:gridCol w:w="1520"/>
        <w:gridCol w:w="775"/>
        <w:gridCol w:w="151"/>
      </w:tblGrid>
      <w:tr w:rsidR="00A2737F" w:rsidRPr="00440F32" w:rsidTr="00854141">
        <w:trPr>
          <w:gridAfter w:val="1"/>
          <w:wAfter w:w="50" w:type="pct"/>
          <w:jc w:val="center"/>
        </w:trPr>
        <w:tc>
          <w:tcPr>
            <w:tcW w:w="4950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440F32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A2737F"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A2737F" w:rsidRPr="00440F32">
              <w:rPr>
                <w:rFonts w:ascii="Times New Roman" w:hAnsi="Times New Roman" w:cs="Times New Roman"/>
              </w:rPr>
              <w:t>Видатки (надані кредити з бюджету) та напрями використання бюджетних коштів за бюджетною програмою</w:t>
            </w:r>
            <w:r w:rsidR="00A2737F"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                                                                                                                                                       (грн)</w:t>
            </w:r>
          </w:p>
        </w:tc>
      </w:tr>
      <w:tr w:rsidR="00431DBF" w:rsidRPr="00440F32" w:rsidTr="00431D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0" w:type="pct"/>
          <w:jc w:val="center"/>
        </w:trPr>
        <w:tc>
          <w:tcPr>
            <w:tcW w:w="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0F32">
              <w:rPr>
                <w:rFonts w:ascii="Times New Roman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225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Напрями використання бюджетних коштів*</w:t>
            </w:r>
          </w:p>
        </w:tc>
        <w:tc>
          <w:tcPr>
            <w:tcW w:w="12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 з бюджету)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431DBF" w:rsidRPr="00440F32" w:rsidTr="00431D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0" w:type="pct"/>
          <w:jc w:val="center"/>
        </w:trPr>
        <w:tc>
          <w:tcPr>
            <w:tcW w:w="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5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440F32" w:rsidRPr="00440F32" w:rsidTr="00431D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0" w:type="pct"/>
          <w:jc w:val="center"/>
        </w:trPr>
        <w:tc>
          <w:tcPr>
            <w:tcW w:w="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431DBF" w:rsidRPr="00440F32" w:rsidTr="00431D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0" w:type="pct"/>
          <w:trHeight w:val="1040"/>
          <w:jc w:val="center"/>
        </w:trPr>
        <w:tc>
          <w:tcPr>
            <w:tcW w:w="18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Забезпечення будівництва та реконструкції установ та закладів соціальної сфери</w:t>
            </w:r>
          </w:p>
        </w:tc>
        <w:tc>
          <w:tcPr>
            <w:tcW w:w="4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500 000,00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500 000,00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31DBF" w:rsidRPr="00440F32" w:rsidTr="00431D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0" w:type="pct"/>
          <w:trHeight w:val="380"/>
          <w:jc w:val="center"/>
        </w:trPr>
        <w:tc>
          <w:tcPr>
            <w:tcW w:w="18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Завдання 1. Забезпечення будівництва об'єктів</w:t>
            </w:r>
          </w:p>
        </w:tc>
        <w:tc>
          <w:tcPr>
            <w:tcW w:w="43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31DBF" w:rsidRPr="00440F32" w:rsidTr="00431D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0" w:type="pct"/>
          <w:trHeight w:val="362"/>
          <w:jc w:val="center"/>
        </w:trPr>
        <w:tc>
          <w:tcPr>
            <w:tcW w:w="18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Будівництво дитячого майданчика біля клубу в с. </w:t>
            </w:r>
            <w:proofErr w:type="spellStart"/>
            <w:r w:rsidRPr="00440F32">
              <w:rPr>
                <w:rFonts w:ascii="Times New Roman" w:hAnsi="Times New Roman" w:cs="Times New Roman"/>
                <w:bCs/>
                <w:sz w:val="24"/>
                <w:szCs w:val="24"/>
              </w:rPr>
              <w:t>Іванівці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31DBF" w:rsidRPr="00440F32" w:rsidTr="00431D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0" w:type="pct"/>
          <w:trHeight w:val="348"/>
          <w:jc w:val="center"/>
        </w:trPr>
        <w:tc>
          <w:tcPr>
            <w:tcW w:w="18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2. Забезпечення реконструкції об'єктів</w:t>
            </w:r>
          </w:p>
        </w:tc>
        <w:tc>
          <w:tcPr>
            <w:tcW w:w="43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500 000,00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500 000,00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31DBF" w:rsidRPr="00440F32" w:rsidTr="00431D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0" w:type="pct"/>
          <w:trHeight w:val="1025"/>
          <w:jc w:val="center"/>
        </w:trPr>
        <w:tc>
          <w:tcPr>
            <w:tcW w:w="18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скверу біля залізничного вокзалу по вулиці Січових Стрільців в </w:t>
            </w:r>
            <w:proofErr w:type="spellStart"/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500 000,00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500 000,00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31DBF" w:rsidRPr="00440F32" w:rsidTr="00431D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0" w:type="pct"/>
          <w:jc w:val="center"/>
        </w:trPr>
        <w:tc>
          <w:tcPr>
            <w:tcW w:w="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DBF" w:rsidRPr="00440F32" w:rsidRDefault="00431DBF" w:rsidP="00431DB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3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500 000,00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500 000,00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A2737F" w:rsidRPr="00440F32" w:rsidTr="00A2737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37F" w:rsidRPr="00440F32" w:rsidRDefault="00431DBF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</w:tbl>
    <w:p w:rsidR="00A2737F" w:rsidRPr="00440F32" w:rsidRDefault="00A2737F" w:rsidP="00A2737F">
      <w:pPr>
        <w:rPr>
          <w:rFonts w:ascii="Times New Roman" w:hAnsi="Times New Roman" w:cs="Times New Roman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2737F" w:rsidRPr="00440F32" w:rsidTr="00714D26">
        <w:tc>
          <w:tcPr>
            <w:tcW w:w="5000" w:type="pct"/>
          </w:tcPr>
          <w:p w:rsidR="00A2737F" w:rsidRPr="00440F32" w:rsidRDefault="00A2737F" w:rsidP="00714D26">
            <w:pPr>
              <w:pStyle w:val="a5"/>
              <w:rPr>
                <w:lang w:val="uk-UA"/>
              </w:rPr>
            </w:pPr>
            <w:bookmarkStart w:id="11" w:name="380"/>
            <w:bookmarkEnd w:id="11"/>
            <w:r w:rsidRPr="00440F32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A2737F" w:rsidRPr="00440F32" w:rsidTr="00714D26">
        <w:tc>
          <w:tcPr>
            <w:tcW w:w="5000" w:type="pct"/>
          </w:tcPr>
          <w:p w:rsidR="00A2737F" w:rsidRPr="00440F32" w:rsidRDefault="00A2737F" w:rsidP="00714D26">
            <w:pPr>
              <w:pStyle w:val="a5"/>
              <w:jc w:val="right"/>
              <w:rPr>
                <w:lang w:val="uk-UA"/>
              </w:rPr>
            </w:pPr>
            <w:bookmarkStart w:id="12" w:name="381"/>
            <w:bookmarkEnd w:id="12"/>
            <w:r w:rsidRPr="00440F32">
              <w:rPr>
                <w:lang w:val="uk-UA"/>
              </w:rPr>
              <w:t>гривень</w:t>
            </w:r>
          </w:p>
        </w:tc>
      </w:tr>
    </w:tbl>
    <w:p w:rsidR="00A2737F" w:rsidRPr="00440F32" w:rsidRDefault="00A2737F" w:rsidP="00A2737F">
      <w:pPr>
        <w:rPr>
          <w:rFonts w:ascii="Times New Roman" w:hAnsi="Times New Roman" w:cs="Times New Roman"/>
        </w:rPr>
      </w:pPr>
    </w:p>
    <w:tbl>
      <w:tblPr>
        <w:tblStyle w:val="a6"/>
        <w:tblW w:w="15128" w:type="dxa"/>
        <w:tblLook w:val="0000" w:firstRow="0" w:lastRow="0" w:firstColumn="0" w:lastColumn="0" w:noHBand="0" w:noVBand="0"/>
      </w:tblPr>
      <w:tblGrid>
        <w:gridCol w:w="904"/>
        <w:gridCol w:w="1959"/>
        <w:gridCol w:w="1237"/>
        <w:gridCol w:w="1474"/>
        <w:gridCol w:w="1296"/>
        <w:gridCol w:w="1372"/>
        <w:gridCol w:w="1562"/>
        <w:gridCol w:w="1296"/>
        <w:gridCol w:w="1372"/>
        <w:gridCol w:w="1562"/>
        <w:gridCol w:w="1094"/>
      </w:tblGrid>
      <w:tr w:rsidR="00A2737F" w:rsidRPr="00440F32" w:rsidTr="00431DBF">
        <w:tc>
          <w:tcPr>
            <w:tcW w:w="254" w:type="pct"/>
            <w:vMerge w:val="restart"/>
          </w:tcPr>
          <w:p w:rsidR="00A2737F" w:rsidRPr="00440F32" w:rsidRDefault="00A2737F" w:rsidP="00431DBF">
            <w:pPr>
              <w:pStyle w:val="a5"/>
              <w:ind w:firstLine="0"/>
              <w:jc w:val="left"/>
              <w:rPr>
                <w:lang w:val="uk-UA"/>
              </w:rPr>
            </w:pPr>
            <w:bookmarkStart w:id="13" w:name="382"/>
            <w:bookmarkEnd w:id="13"/>
            <w:r w:rsidRPr="00440F32">
              <w:rPr>
                <w:lang w:val="uk-UA"/>
              </w:rPr>
              <w:t>№ з/п</w:t>
            </w:r>
          </w:p>
        </w:tc>
        <w:tc>
          <w:tcPr>
            <w:tcW w:w="688" w:type="pct"/>
            <w:vMerge w:val="restart"/>
          </w:tcPr>
          <w:p w:rsidR="00A2737F" w:rsidRPr="00440F32" w:rsidRDefault="00A2737F" w:rsidP="00431DBF">
            <w:pPr>
              <w:pStyle w:val="a5"/>
              <w:ind w:firstLine="0"/>
              <w:jc w:val="left"/>
              <w:rPr>
                <w:lang w:val="uk-UA"/>
              </w:rPr>
            </w:pPr>
            <w:bookmarkStart w:id="14" w:name="383"/>
            <w:bookmarkEnd w:id="14"/>
            <w:r w:rsidRPr="00440F32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151" w:type="pct"/>
            <w:gridSpan w:val="3"/>
          </w:tcPr>
          <w:p w:rsidR="00A2737F" w:rsidRPr="00440F32" w:rsidRDefault="00A2737F" w:rsidP="00431DBF">
            <w:pPr>
              <w:pStyle w:val="a5"/>
              <w:jc w:val="left"/>
              <w:rPr>
                <w:lang w:val="uk-UA"/>
              </w:rPr>
            </w:pPr>
            <w:bookmarkStart w:id="15" w:name="384"/>
            <w:bookmarkEnd w:id="15"/>
            <w:r w:rsidRPr="00440F32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453" w:type="pct"/>
            <w:gridSpan w:val="3"/>
          </w:tcPr>
          <w:p w:rsidR="00A2737F" w:rsidRPr="00440F32" w:rsidRDefault="00A2737F" w:rsidP="00431DBF">
            <w:pPr>
              <w:pStyle w:val="a5"/>
              <w:jc w:val="left"/>
              <w:rPr>
                <w:lang w:val="uk-UA"/>
              </w:rPr>
            </w:pPr>
            <w:bookmarkStart w:id="16" w:name="385"/>
            <w:bookmarkEnd w:id="16"/>
            <w:r w:rsidRPr="00440F32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453" w:type="pct"/>
            <w:gridSpan w:val="3"/>
          </w:tcPr>
          <w:p w:rsidR="00A2737F" w:rsidRPr="00440F32" w:rsidRDefault="00A2737F" w:rsidP="00431DBF">
            <w:pPr>
              <w:pStyle w:val="a5"/>
              <w:jc w:val="left"/>
              <w:rPr>
                <w:lang w:val="uk-UA"/>
              </w:rPr>
            </w:pPr>
            <w:bookmarkStart w:id="17" w:name="386"/>
            <w:bookmarkEnd w:id="17"/>
            <w:r w:rsidRPr="00440F32">
              <w:rPr>
                <w:lang w:val="uk-UA"/>
              </w:rPr>
              <w:t>Відхилення</w:t>
            </w:r>
          </w:p>
        </w:tc>
      </w:tr>
      <w:tr w:rsidR="00431DBF" w:rsidRPr="00440F32" w:rsidTr="00431DBF">
        <w:tc>
          <w:tcPr>
            <w:tcW w:w="0" w:type="auto"/>
            <w:vMerge/>
          </w:tcPr>
          <w:p w:rsidR="00431DBF" w:rsidRPr="00440F32" w:rsidRDefault="00431DBF" w:rsidP="00431DBF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431DBF" w:rsidRPr="00440F32" w:rsidRDefault="00431DBF" w:rsidP="00431DBF">
            <w:pPr>
              <w:rPr>
                <w:lang w:val="uk-UA"/>
              </w:rPr>
            </w:pPr>
          </w:p>
        </w:tc>
        <w:tc>
          <w:tcPr>
            <w:tcW w:w="343" w:type="pct"/>
            <w:vAlign w:val="center"/>
          </w:tcPr>
          <w:p w:rsidR="00431DBF" w:rsidRPr="00440F32" w:rsidRDefault="00431DBF" w:rsidP="00431DBF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bookmarkStart w:id="18" w:name="387"/>
            <w:bookmarkEnd w:id="18"/>
            <w:proofErr w:type="spellStart"/>
            <w:r w:rsidRPr="00440F32">
              <w:rPr>
                <w:sz w:val="24"/>
                <w:szCs w:val="24"/>
                <w:lang w:eastAsia="uk-UA"/>
              </w:rPr>
              <w:t>загальний</w:t>
            </w:r>
            <w:proofErr w:type="spellEnd"/>
            <w:r w:rsidRPr="00440F32">
              <w:rPr>
                <w:sz w:val="24"/>
                <w:szCs w:val="24"/>
                <w:lang w:eastAsia="uk-UA"/>
              </w:rPr>
              <w:t xml:space="preserve"> фонд</w:t>
            </w:r>
          </w:p>
        </w:tc>
        <w:tc>
          <w:tcPr>
            <w:tcW w:w="406" w:type="pct"/>
            <w:vAlign w:val="center"/>
          </w:tcPr>
          <w:p w:rsidR="00431DBF" w:rsidRPr="00440F32" w:rsidRDefault="00431DBF" w:rsidP="00431DBF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440F32">
              <w:rPr>
                <w:sz w:val="24"/>
                <w:szCs w:val="24"/>
                <w:lang w:eastAsia="uk-UA"/>
              </w:rPr>
              <w:t>спеціальний</w:t>
            </w:r>
            <w:proofErr w:type="spellEnd"/>
            <w:r w:rsidRPr="00440F32">
              <w:rPr>
                <w:sz w:val="24"/>
                <w:szCs w:val="24"/>
                <w:lang w:eastAsia="uk-UA"/>
              </w:rPr>
              <w:t xml:space="preserve"> фонд</w:t>
            </w:r>
          </w:p>
        </w:tc>
        <w:tc>
          <w:tcPr>
            <w:tcW w:w="402" w:type="pct"/>
            <w:vAlign w:val="center"/>
          </w:tcPr>
          <w:p w:rsidR="00431DBF" w:rsidRPr="00440F32" w:rsidRDefault="00431DBF" w:rsidP="00431DBF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440F32">
              <w:rPr>
                <w:sz w:val="24"/>
                <w:szCs w:val="24"/>
                <w:lang w:eastAsia="uk-UA"/>
              </w:rPr>
              <w:t>усього</w:t>
            </w:r>
            <w:proofErr w:type="spellEnd"/>
          </w:p>
        </w:tc>
        <w:tc>
          <w:tcPr>
            <w:tcW w:w="494" w:type="pct"/>
            <w:vAlign w:val="center"/>
          </w:tcPr>
          <w:p w:rsidR="00431DBF" w:rsidRPr="00440F32" w:rsidRDefault="00431DBF" w:rsidP="00431DBF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440F32">
              <w:rPr>
                <w:sz w:val="24"/>
                <w:szCs w:val="24"/>
                <w:lang w:eastAsia="uk-UA"/>
              </w:rPr>
              <w:t>загальний</w:t>
            </w:r>
            <w:proofErr w:type="spellEnd"/>
            <w:r w:rsidRPr="00440F32">
              <w:rPr>
                <w:sz w:val="24"/>
                <w:szCs w:val="24"/>
                <w:lang w:eastAsia="uk-UA"/>
              </w:rPr>
              <w:t xml:space="preserve"> фонд</w:t>
            </w:r>
          </w:p>
        </w:tc>
        <w:tc>
          <w:tcPr>
            <w:tcW w:w="557" w:type="pct"/>
            <w:vAlign w:val="center"/>
          </w:tcPr>
          <w:p w:rsidR="00431DBF" w:rsidRPr="00440F32" w:rsidRDefault="00431DBF" w:rsidP="00431DBF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440F32">
              <w:rPr>
                <w:sz w:val="24"/>
                <w:szCs w:val="24"/>
                <w:lang w:eastAsia="uk-UA"/>
              </w:rPr>
              <w:t>спеціальний</w:t>
            </w:r>
            <w:proofErr w:type="spellEnd"/>
            <w:r w:rsidRPr="00440F32">
              <w:rPr>
                <w:sz w:val="24"/>
                <w:szCs w:val="24"/>
                <w:lang w:eastAsia="uk-UA"/>
              </w:rPr>
              <w:t xml:space="preserve"> фонд</w:t>
            </w:r>
          </w:p>
        </w:tc>
        <w:tc>
          <w:tcPr>
            <w:tcW w:w="402" w:type="pct"/>
            <w:vAlign w:val="center"/>
          </w:tcPr>
          <w:p w:rsidR="00431DBF" w:rsidRPr="00440F32" w:rsidRDefault="00431DBF" w:rsidP="00431DBF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440F32">
              <w:rPr>
                <w:sz w:val="24"/>
                <w:szCs w:val="24"/>
                <w:lang w:eastAsia="uk-UA"/>
              </w:rPr>
              <w:t>усього</w:t>
            </w:r>
            <w:proofErr w:type="spellEnd"/>
          </w:p>
        </w:tc>
        <w:tc>
          <w:tcPr>
            <w:tcW w:w="494" w:type="pct"/>
            <w:vAlign w:val="center"/>
          </w:tcPr>
          <w:p w:rsidR="00431DBF" w:rsidRPr="00440F32" w:rsidRDefault="00431DBF" w:rsidP="00431DBF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440F32">
              <w:rPr>
                <w:sz w:val="24"/>
                <w:szCs w:val="24"/>
                <w:lang w:eastAsia="uk-UA"/>
              </w:rPr>
              <w:t>загальний</w:t>
            </w:r>
            <w:proofErr w:type="spellEnd"/>
            <w:r w:rsidRPr="00440F32">
              <w:rPr>
                <w:sz w:val="24"/>
                <w:szCs w:val="24"/>
                <w:lang w:eastAsia="uk-UA"/>
              </w:rPr>
              <w:t xml:space="preserve"> фонд</w:t>
            </w:r>
          </w:p>
        </w:tc>
        <w:tc>
          <w:tcPr>
            <w:tcW w:w="557" w:type="pct"/>
            <w:vAlign w:val="center"/>
          </w:tcPr>
          <w:p w:rsidR="00431DBF" w:rsidRPr="00440F32" w:rsidRDefault="00431DBF" w:rsidP="00431DBF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440F32">
              <w:rPr>
                <w:sz w:val="24"/>
                <w:szCs w:val="24"/>
                <w:lang w:eastAsia="uk-UA"/>
              </w:rPr>
              <w:t>спеціальний</w:t>
            </w:r>
            <w:proofErr w:type="spellEnd"/>
            <w:r w:rsidRPr="00440F32">
              <w:rPr>
                <w:sz w:val="24"/>
                <w:szCs w:val="24"/>
                <w:lang w:eastAsia="uk-UA"/>
              </w:rPr>
              <w:t xml:space="preserve"> фонд</w:t>
            </w:r>
          </w:p>
        </w:tc>
        <w:tc>
          <w:tcPr>
            <w:tcW w:w="402" w:type="pct"/>
            <w:vAlign w:val="center"/>
          </w:tcPr>
          <w:p w:rsidR="00431DBF" w:rsidRPr="00440F32" w:rsidRDefault="00431DBF" w:rsidP="00431DBF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440F32">
              <w:rPr>
                <w:sz w:val="24"/>
                <w:szCs w:val="24"/>
                <w:lang w:eastAsia="uk-UA"/>
              </w:rPr>
              <w:t>усього</w:t>
            </w:r>
            <w:proofErr w:type="spellEnd"/>
          </w:p>
        </w:tc>
      </w:tr>
      <w:tr w:rsidR="00431DBF" w:rsidRPr="00440F32" w:rsidTr="00431DBF">
        <w:tc>
          <w:tcPr>
            <w:tcW w:w="254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19" w:name="396"/>
            <w:bookmarkEnd w:id="19"/>
            <w:r w:rsidRPr="00440F32">
              <w:rPr>
                <w:lang w:val="uk-UA"/>
              </w:rPr>
              <w:t>1</w:t>
            </w:r>
          </w:p>
        </w:tc>
        <w:tc>
          <w:tcPr>
            <w:tcW w:w="688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20" w:name="397"/>
            <w:bookmarkEnd w:id="20"/>
            <w:r w:rsidRPr="00440F32">
              <w:rPr>
                <w:lang w:val="uk-UA"/>
              </w:rPr>
              <w:t>2</w:t>
            </w:r>
          </w:p>
        </w:tc>
        <w:tc>
          <w:tcPr>
            <w:tcW w:w="343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21" w:name="398"/>
            <w:bookmarkEnd w:id="21"/>
            <w:r w:rsidRPr="00440F32">
              <w:rPr>
                <w:lang w:val="uk-UA"/>
              </w:rPr>
              <w:t>3</w:t>
            </w:r>
          </w:p>
        </w:tc>
        <w:tc>
          <w:tcPr>
            <w:tcW w:w="406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22" w:name="399"/>
            <w:bookmarkEnd w:id="22"/>
            <w:r w:rsidRPr="00440F32">
              <w:rPr>
                <w:lang w:val="uk-UA"/>
              </w:rPr>
              <w:t>4</w:t>
            </w:r>
          </w:p>
        </w:tc>
        <w:tc>
          <w:tcPr>
            <w:tcW w:w="402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23" w:name="400"/>
            <w:bookmarkEnd w:id="23"/>
            <w:r w:rsidRPr="00440F32">
              <w:rPr>
                <w:lang w:val="uk-UA"/>
              </w:rPr>
              <w:t>5</w:t>
            </w:r>
          </w:p>
        </w:tc>
        <w:tc>
          <w:tcPr>
            <w:tcW w:w="494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24" w:name="401"/>
            <w:bookmarkEnd w:id="24"/>
            <w:r w:rsidRPr="00440F32">
              <w:rPr>
                <w:lang w:val="uk-UA"/>
              </w:rPr>
              <w:t>6</w:t>
            </w:r>
          </w:p>
        </w:tc>
        <w:tc>
          <w:tcPr>
            <w:tcW w:w="557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25" w:name="402"/>
            <w:bookmarkEnd w:id="25"/>
            <w:r w:rsidRPr="00440F32">
              <w:rPr>
                <w:lang w:val="uk-UA"/>
              </w:rPr>
              <w:t>7</w:t>
            </w:r>
          </w:p>
        </w:tc>
        <w:tc>
          <w:tcPr>
            <w:tcW w:w="402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26" w:name="403"/>
            <w:bookmarkEnd w:id="26"/>
            <w:r w:rsidRPr="00440F32">
              <w:rPr>
                <w:lang w:val="uk-UA"/>
              </w:rPr>
              <w:t>8</w:t>
            </w:r>
          </w:p>
        </w:tc>
        <w:tc>
          <w:tcPr>
            <w:tcW w:w="494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27" w:name="404"/>
            <w:bookmarkEnd w:id="27"/>
            <w:r w:rsidRPr="00440F32">
              <w:rPr>
                <w:lang w:val="uk-UA"/>
              </w:rPr>
              <w:t>9</w:t>
            </w:r>
          </w:p>
        </w:tc>
        <w:tc>
          <w:tcPr>
            <w:tcW w:w="557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28" w:name="405"/>
            <w:bookmarkEnd w:id="28"/>
            <w:r w:rsidRPr="00440F32">
              <w:rPr>
                <w:lang w:val="uk-UA"/>
              </w:rPr>
              <w:t>10</w:t>
            </w:r>
          </w:p>
        </w:tc>
        <w:tc>
          <w:tcPr>
            <w:tcW w:w="402" w:type="pct"/>
          </w:tcPr>
          <w:p w:rsidR="00A2737F" w:rsidRPr="00440F32" w:rsidRDefault="00A2737F" w:rsidP="00714D26">
            <w:pPr>
              <w:pStyle w:val="a5"/>
              <w:jc w:val="center"/>
              <w:rPr>
                <w:lang w:val="uk-UA"/>
              </w:rPr>
            </w:pPr>
            <w:bookmarkStart w:id="29" w:name="406"/>
            <w:bookmarkEnd w:id="29"/>
            <w:r w:rsidRPr="00440F32">
              <w:rPr>
                <w:lang w:val="uk-UA"/>
              </w:rPr>
              <w:t>11</w:t>
            </w:r>
          </w:p>
        </w:tc>
      </w:tr>
      <w:tr w:rsidR="00431DBF" w:rsidRPr="00440F32" w:rsidTr="00596989">
        <w:tc>
          <w:tcPr>
            <w:tcW w:w="254" w:type="pct"/>
            <w:shd w:val="clear" w:color="auto" w:fill="auto"/>
          </w:tcPr>
          <w:p w:rsidR="00431DBF" w:rsidRPr="00596989" w:rsidRDefault="00431DBF" w:rsidP="00431DBF">
            <w:pPr>
              <w:pStyle w:val="a5"/>
              <w:jc w:val="center"/>
              <w:rPr>
                <w:color w:val="FFFFFF" w:themeColor="background1"/>
                <w:lang w:val="uk-UA"/>
              </w:rPr>
            </w:pPr>
            <w:bookmarkStart w:id="30" w:name="407"/>
            <w:bookmarkEnd w:id="30"/>
            <w:r w:rsidRPr="00596989">
              <w:rPr>
                <w:color w:val="FFFFFF" w:themeColor="background1"/>
                <w:lang w:val="uk-UA"/>
              </w:rPr>
              <w:t> </w:t>
            </w:r>
          </w:p>
        </w:tc>
        <w:tc>
          <w:tcPr>
            <w:tcW w:w="688" w:type="pct"/>
            <w:shd w:val="clear" w:color="auto" w:fill="auto"/>
          </w:tcPr>
          <w:p w:rsidR="00431DBF" w:rsidRPr="00596989" w:rsidRDefault="00431DBF" w:rsidP="00431DBF">
            <w:pPr>
              <w:pStyle w:val="a5"/>
              <w:ind w:hanging="168"/>
              <w:jc w:val="center"/>
              <w:rPr>
                <w:color w:val="FFFFFF" w:themeColor="background1"/>
                <w:lang w:val="uk-UA"/>
              </w:rPr>
            </w:pPr>
            <w:bookmarkStart w:id="31" w:name="408"/>
            <w:bookmarkEnd w:id="31"/>
            <w:r w:rsidRPr="00596989">
              <w:rPr>
                <w:color w:val="FFFFFF" w:themeColor="background1"/>
                <w:lang w:val="ru-RU" w:eastAsia="uk-UA"/>
              </w:rPr>
              <w:t>«</w:t>
            </w:r>
            <w:proofErr w:type="spellStart"/>
            <w:r w:rsidRPr="00596989">
              <w:rPr>
                <w:color w:val="FFFFFF" w:themeColor="background1"/>
                <w:lang w:val="ru-RU"/>
              </w:rPr>
              <w:t>Будівництво</w:t>
            </w:r>
            <w:proofErr w:type="spellEnd"/>
            <w:r w:rsidRPr="00596989">
              <w:rPr>
                <w:color w:val="FFFFFF" w:themeColor="background1"/>
                <w:lang w:val="ru-RU"/>
              </w:rPr>
              <w:t xml:space="preserve"> </w:t>
            </w:r>
            <w:proofErr w:type="spellStart"/>
            <w:r w:rsidRPr="00596989">
              <w:rPr>
                <w:color w:val="FFFFFF" w:themeColor="background1"/>
                <w:lang w:val="ru-RU"/>
              </w:rPr>
              <w:t>установ</w:t>
            </w:r>
            <w:proofErr w:type="spellEnd"/>
            <w:r w:rsidRPr="00596989">
              <w:rPr>
                <w:color w:val="FFFFFF" w:themeColor="background1"/>
                <w:lang w:val="ru-RU"/>
              </w:rPr>
              <w:t xml:space="preserve"> та </w:t>
            </w:r>
            <w:proofErr w:type="spellStart"/>
            <w:r w:rsidRPr="00596989">
              <w:rPr>
                <w:color w:val="FFFFFF" w:themeColor="background1"/>
                <w:lang w:val="ru-RU"/>
              </w:rPr>
              <w:t>закладів</w:t>
            </w:r>
            <w:proofErr w:type="spellEnd"/>
            <w:r w:rsidRPr="00596989">
              <w:rPr>
                <w:color w:val="FFFFFF" w:themeColor="background1"/>
                <w:lang w:val="ru-RU"/>
              </w:rPr>
              <w:t xml:space="preserve"> </w:t>
            </w:r>
            <w:proofErr w:type="spellStart"/>
            <w:r w:rsidRPr="00596989">
              <w:rPr>
                <w:color w:val="FFFFFF" w:themeColor="background1"/>
                <w:lang w:val="ru-RU"/>
              </w:rPr>
              <w:t>соціальної</w:t>
            </w:r>
            <w:proofErr w:type="spellEnd"/>
            <w:r w:rsidRPr="00596989">
              <w:rPr>
                <w:color w:val="FFFFFF" w:themeColor="background1"/>
                <w:lang w:val="ru-RU"/>
              </w:rPr>
              <w:t xml:space="preserve"> </w:t>
            </w:r>
            <w:proofErr w:type="spellStart"/>
            <w:r w:rsidRPr="00596989">
              <w:rPr>
                <w:color w:val="FFFFFF" w:themeColor="background1"/>
                <w:lang w:val="ru-RU"/>
              </w:rPr>
              <w:t>сфери</w:t>
            </w:r>
            <w:proofErr w:type="spellEnd"/>
            <w:r w:rsidRPr="00596989">
              <w:rPr>
                <w:color w:val="FFFFFF" w:themeColor="background1"/>
                <w:lang w:val="ru-RU" w:eastAsia="uk-UA"/>
              </w:rPr>
              <w:t>»</w:t>
            </w:r>
            <w:r w:rsidRPr="00596989">
              <w:rPr>
                <w:color w:val="FFFFFF" w:themeColor="background1"/>
                <w:lang w:val="uk-UA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31DBF" w:rsidRPr="00596989" w:rsidRDefault="00431DBF" w:rsidP="00431DBF">
            <w:pPr>
              <w:spacing w:after="165"/>
              <w:jc w:val="center"/>
              <w:rPr>
                <w:color w:val="FFFFFF" w:themeColor="background1"/>
                <w:sz w:val="24"/>
                <w:szCs w:val="24"/>
                <w:lang w:eastAsia="uk-UA"/>
              </w:rPr>
            </w:pPr>
            <w:bookmarkStart w:id="32" w:name="409"/>
            <w:bookmarkEnd w:id="32"/>
            <w:r w:rsidRPr="00596989">
              <w:rPr>
                <w:color w:val="FFFFFF" w:themeColor="background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31DBF" w:rsidRPr="00596989" w:rsidRDefault="00431DBF" w:rsidP="00431DBF">
            <w:pPr>
              <w:spacing w:after="165"/>
              <w:jc w:val="center"/>
              <w:rPr>
                <w:color w:val="FFFFFF" w:themeColor="background1"/>
                <w:sz w:val="24"/>
                <w:szCs w:val="24"/>
                <w:lang w:eastAsia="uk-UA"/>
              </w:rPr>
            </w:pPr>
            <w:r w:rsidRPr="00596989">
              <w:rPr>
                <w:color w:val="FFFFFF" w:themeColor="background1"/>
                <w:sz w:val="24"/>
                <w:szCs w:val="24"/>
                <w:lang w:eastAsia="uk-UA"/>
              </w:rPr>
              <w:t>500 000,00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1DBF" w:rsidRPr="00596989" w:rsidRDefault="00431DBF" w:rsidP="00431DBF">
            <w:pPr>
              <w:spacing w:after="165"/>
              <w:jc w:val="center"/>
              <w:rPr>
                <w:color w:val="FFFFFF" w:themeColor="background1"/>
                <w:sz w:val="24"/>
                <w:szCs w:val="24"/>
                <w:lang w:eastAsia="uk-UA"/>
              </w:rPr>
            </w:pPr>
            <w:r w:rsidRPr="00596989">
              <w:rPr>
                <w:color w:val="FFFFFF" w:themeColor="background1"/>
                <w:sz w:val="24"/>
                <w:szCs w:val="24"/>
                <w:lang w:eastAsia="uk-UA"/>
              </w:rPr>
              <w:t>500 0</w:t>
            </w:r>
            <w:bookmarkStart w:id="33" w:name="_GoBack"/>
            <w:bookmarkEnd w:id="33"/>
            <w:r w:rsidRPr="00596989">
              <w:rPr>
                <w:color w:val="FFFFFF" w:themeColor="background1"/>
                <w:sz w:val="24"/>
                <w:szCs w:val="24"/>
                <w:lang w:eastAsia="uk-UA"/>
              </w:rPr>
              <w:t>00,00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31DBF" w:rsidRPr="00596989" w:rsidRDefault="00431DBF" w:rsidP="00431DBF">
            <w:pPr>
              <w:spacing w:after="165"/>
              <w:jc w:val="center"/>
              <w:rPr>
                <w:color w:val="FFFFFF" w:themeColor="background1"/>
                <w:sz w:val="24"/>
                <w:szCs w:val="24"/>
                <w:lang w:eastAsia="uk-UA"/>
              </w:rPr>
            </w:pPr>
            <w:r w:rsidRPr="00596989">
              <w:rPr>
                <w:color w:val="FFFFFF" w:themeColor="background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31DBF" w:rsidRPr="00596989" w:rsidRDefault="00431DBF" w:rsidP="00431DBF">
            <w:pPr>
              <w:spacing w:after="165"/>
              <w:jc w:val="center"/>
              <w:rPr>
                <w:color w:val="FFFFFF" w:themeColor="background1"/>
                <w:sz w:val="24"/>
                <w:szCs w:val="24"/>
                <w:lang w:eastAsia="uk-UA"/>
              </w:rPr>
            </w:pPr>
            <w:r w:rsidRPr="00596989">
              <w:rPr>
                <w:color w:val="FFFFFF" w:themeColor="background1"/>
                <w:sz w:val="24"/>
                <w:szCs w:val="24"/>
                <w:lang w:eastAsia="uk-UA"/>
              </w:rPr>
              <w:t>500 000,00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1DBF" w:rsidRPr="00596989" w:rsidRDefault="00431DBF" w:rsidP="00431DBF">
            <w:pPr>
              <w:spacing w:after="165"/>
              <w:jc w:val="center"/>
              <w:rPr>
                <w:color w:val="FFFFFF" w:themeColor="background1"/>
                <w:sz w:val="24"/>
                <w:szCs w:val="24"/>
                <w:lang w:eastAsia="uk-UA"/>
              </w:rPr>
            </w:pPr>
            <w:r w:rsidRPr="00596989">
              <w:rPr>
                <w:color w:val="FFFFFF" w:themeColor="background1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31DBF" w:rsidRPr="00596989" w:rsidRDefault="00431DBF" w:rsidP="00431DBF">
            <w:pPr>
              <w:spacing w:after="165"/>
              <w:jc w:val="center"/>
              <w:rPr>
                <w:color w:val="FFFFFF" w:themeColor="background1"/>
                <w:sz w:val="24"/>
                <w:szCs w:val="24"/>
                <w:lang w:eastAsia="uk-UA"/>
              </w:rPr>
            </w:pPr>
            <w:r w:rsidRPr="00596989">
              <w:rPr>
                <w:color w:val="FFFFFF" w:themeColor="background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31DBF" w:rsidRPr="00596989" w:rsidRDefault="00431DBF" w:rsidP="00431DBF">
            <w:pPr>
              <w:spacing w:after="165"/>
              <w:jc w:val="center"/>
              <w:rPr>
                <w:color w:val="FFFFFF" w:themeColor="background1"/>
                <w:sz w:val="24"/>
                <w:szCs w:val="24"/>
                <w:lang w:eastAsia="uk-UA"/>
              </w:rPr>
            </w:pPr>
            <w:r w:rsidRPr="00596989">
              <w:rPr>
                <w:color w:val="FFFFFF" w:themeColor="background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1DBF" w:rsidRPr="00596989" w:rsidRDefault="00431DBF" w:rsidP="00431DBF">
            <w:pPr>
              <w:spacing w:after="165"/>
              <w:jc w:val="center"/>
              <w:rPr>
                <w:color w:val="FFFFFF" w:themeColor="background1"/>
                <w:sz w:val="24"/>
                <w:szCs w:val="24"/>
                <w:lang w:eastAsia="uk-UA"/>
              </w:rPr>
            </w:pPr>
            <w:r w:rsidRPr="00596989">
              <w:rPr>
                <w:color w:val="FFFFFF" w:themeColor="background1"/>
                <w:sz w:val="24"/>
                <w:szCs w:val="24"/>
                <w:lang w:eastAsia="uk-UA"/>
              </w:rPr>
              <w:t>-</w:t>
            </w:r>
          </w:p>
        </w:tc>
      </w:tr>
    </w:tbl>
    <w:p w:rsidR="00A2737F" w:rsidRPr="00440F32" w:rsidRDefault="00A2737F" w:rsidP="00A2737F">
      <w:pPr>
        <w:rPr>
          <w:rFonts w:ascii="Times New Roman" w:hAnsi="Times New Roman" w:cs="Times New Roman"/>
        </w:rPr>
      </w:pPr>
    </w:p>
    <w:tbl>
      <w:tblPr>
        <w:tblW w:w="15138" w:type="dxa"/>
        <w:tblLook w:val="0000" w:firstRow="0" w:lastRow="0" w:firstColumn="0" w:lastColumn="0" w:noHBand="0" w:noVBand="0"/>
      </w:tblPr>
      <w:tblGrid>
        <w:gridCol w:w="305"/>
        <w:gridCol w:w="2615"/>
        <w:gridCol w:w="935"/>
        <w:gridCol w:w="1371"/>
        <w:gridCol w:w="1134"/>
        <w:gridCol w:w="1274"/>
        <w:gridCol w:w="1095"/>
        <w:gridCol w:w="1037"/>
        <w:gridCol w:w="1275"/>
        <w:gridCol w:w="1096"/>
        <w:gridCol w:w="1038"/>
        <w:gridCol w:w="1273"/>
        <w:gridCol w:w="539"/>
        <w:gridCol w:w="151"/>
      </w:tblGrid>
      <w:tr w:rsidR="00A2737F" w:rsidRPr="00440F32" w:rsidTr="00431DBF">
        <w:trPr>
          <w:gridAfter w:val="1"/>
          <w:wAfter w:w="48" w:type="pct"/>
        </w:trPr>
        <w:tc>
          <w:tcPr>
            <w:tcW w:w="4952" w:type="pct"/>
            <w:gridSpan w:val="13"/>
          </w:tcPr>
          <w:p w:rsidR="00431DBF" w:rsidRPr="00440F32" w:rsidRDefault="00A2737F" w:rsidP="00431DBF">
            <w:pPr>
              <w:pStyle w:val="a5"/>
              <w:rPr>
                <w:lang w:val="uk-UA"/>
              </w:rPr>
            </w:pPr>
            <w:bookmarkStart w:id="34" w:name="418"/>
            <w:bookmarkEnd w:id="34"/>
            <w:r w:rsidRPr="00440F32">
              <w:rPr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  <w:tr w:rsidR="00B00AD6" w:rsidRPr="00440F32" w:rsidTr="00431DBF"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9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1DBF" w:rsidRPr="00440F32" w:rsidTr="007A1923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DBF" w:rsidRPr="00440F32" w:rsidRDefault="00431DBF" w:rsidP="00431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DBF" w:rsidRPr="00440F32" w:rsidRDefault="00431DBF" w:rsidP="00431D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440F32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1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DBF" w:rsidRPr="00440F32" w:rsidRDefault="00431DBF" w:rsidP="00431D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35" w:name="424"/>
            <w:bookmarkEnd w:id="35"/>
            <w:r w:rsidRPr="00440F32">
              <w:rPr>
                <w:sz w:val="22"/>
                <w:szCs w:val="22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DBF" w:rsidRPr="00440F32" w:rsidRDefault="00431DBF" w:rsidP="00431D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36" w:name="425"/>
            <w:bookmarkEnd w:id="36"/>
            <w:r w:rsidRPr="00440F32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5A3C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4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Забезпечення будівництва та реконструкції установ та закладів соціальної сфери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500 000,00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500 000,00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500 000,00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500 000,00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Завдання 1. Забезпечення будівництва об'єктів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 міської ради від 13.12.2018 року №3233-39/2018 «Про міський бюджет на 2019 рік», рішення  міської ради від 10.01.2019 №3371-40/2019 « Про Уточнення  міського бюджету на 2019 рік», рішення міської ради від 24.10.2019р. №4071-54/2019 «Про уточнення міського бюджету на 2019 рік»</w:t>
            </w:r>
          </w:p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26.12.2019р.  </w:t>
            </w: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 4272-56/2019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440F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AC185A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AD6" w:rsidRPr="00440F32" w:rsidRDefault="00AC185A" w:rsidP="00B00A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дитячого майданчика біля клубу в с. </w:t>
            </w:r>
            <w:proofErr w:type="spellStart"/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Іванівці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AF47C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440F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Кількість об'єктів нового 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AF47C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440F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AF47C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440F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Відсоток виконаних робіт</w:t>
            </w: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 xml:space="preserve"> до запланованих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E4FA8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2. Забезпечення реконструкції об'єктів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 міської ради від 13.12.2018 року №3233-39/2018 «Про міський бюджет на </w:t>
            </w: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2019 рік», рішення  міської ради від 10.01.2019 №3371-40/2019 « Про Уточнення  міського бюджету на 2019 рік», рішення міської ради від 24.10.2019р. №4071-54/2019 «Про уточнення міського бюджету на 2019 рік»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500 000,00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500 000,00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500 000,00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lang w:eastAsia="uk-UA"/>
              </w:rPr>
              <w:t>500 000,00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FA8" w:rsidRPr="00440F32" w:rsidRDefault="008E4FA8" w:rsidP="008E4FA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AC185A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AC185A" w:rsidP="00B00AD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Реконструкція скверу  біля залізничного вокзалу по вулиці Січових Стрільців у місті Коломиї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AF47C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440F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Кількість об'єктів .які  підлягають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AF47C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440F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 xml:space="preserve">Середні витрати на реконструкцію одного </w:t>
            </w:r>
            <w:r w:rsidRPr="00440F32">
              <w:rPr>
                <w:rFonts w:ascii="Times New Roman" w:hAnsi="Times New Roman" w:cs="Times New Roman"/>
              </w:rPr>
              <w:t xml:space="preserve"> </w:t>
            </w: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500 000,00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AF47C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44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440F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 xml:space="preserve">Рівень готовності об'єкта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AF47C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00AD6" w:rsidRPr="00440F32" w:rsidTr="00431DBF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440F32" w:rsidRDefault="00AC185A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0AD6" w:rsidRPr="00440F32">
              <w:rPr>
                <w:rFonts w:ascii="Times New Roman" w:hAnsi="Times New Roman" w:cs="Times New Roman"/>
                <w:sz w:val="24"/>
                <w:szCs w:val="24"/>
              </w:rPr>
              <w:t>еконструкція скверу  бі</w:t>
            </w:r>
            <w:r w:rsidRPr="00440F32">
              <w:rPr>
                <w:rFonts w:ascii="Times New Roman" w:hAnsi="Times New Roman" w:cs="Times New Roman"/>
                <w:sz w:val="24"/>
                <w:szCs w:val="24"/>
              </w:rPr>
              <w:t>ля залізничного вокзалу посприяла</w:t>
            </w:r>
            <w:r w:rsidR="00B00AD6" w:rsidRPr="00440F32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створенню </w:t>
            </w:r>
            <w:r w:rsidR="00B00AD6" w:rsidRPr="00440F32">
              <w:rPr>
                <w:rFonts w:ascii="Times New Roman" w:hAnsi="Times New Roman" w:cs="Times New Roman"/>
                <w:color w:val="000000"/>
                <w:szCs w:val="28"/>
              </w:rPr>
              <w:t xml:space="preserve"> належних умов  для культурного та фізичного розвитку громади міста</w:t>
            </w:r>
          </w:p>
        </w:tc>
      </w:tr>
    </w:tbl>
    <w:p w:rsidR="00440F32" w:rsidRDefault="00440F32" w:rsidP="00AF47C6">
      <w:pPr>
        <w:rPr>
          <w:rFonts w:ascii="Times New Roman" w:hAnsi="Times New Roman" w:cs="Times New Roman"/>
        </w:rPr>
      </w:pPr>
    </w:p>
    <w:p w:rsidR="00AF47C6" w:rsidRPr="00440F32" w:rsidRDefault="00AF47C6" w:rsidP="00AF47C6">
      <w:pPr>
        <w:rPr>
          <w:rFonts w:ascii="Times New Roman" w:hAnsi="Times New Roman" w:cs="Times New Roman"/>
        </w:rPr>
      </w:pPr>
      <w:r w:rsidRPr="00440F32">
        <w:rPr>
          <w:rFonts w:ascii="Times New Roman" w:hAnsi="Times New Roman" w:cs="Times New Roman"/>
        </w:rPr>
        <w:t>10. Узагальнений висновок про виконання бюджетної програми</w:t>
      </w:r>
    </w:p>
    <w:p w:rsidR="00AF47C6" w:rsidRPr="00440F32" w:rsidRDefault="00AF47C6" w:rsidP="00AF47C6">
      <w:pPr>
        <w:rPr>
          <w:rFonts w:ascii="Times New Roman" w:hAnsi="Times New Roman" w:cs="Times New Roman"/>
          <w:sz w:val="27"/>
          <w:szCs w:val="27"/>
        </w:rPr>
      </w:pPr>
      <w:r w:rsidRPr="00440F32">
        <w:rPr>
          <w:rFonts w:ascii="Times New Roman" w:hAnsi="Times New Roman" w:cs="Times New Roman"/>
          <w:szCs w:val="28"/>
        </w:rPr>
        <w:t xml:space="preserve">В результаті проведених робіт за рахунок бюджету розвитку профінансовано </w:t>
      </w:r>
      <w:r w:rsidRPr="00440F32">
        <w:rPr>
          <w:rFonts w:ascii="Times New Roman" w:hAnsi="Times New Roman" w:cs="Times New Roman"/>
          <w:sz w:val="24"/>
          <w:szCs w:val="24"/>
        </w:rPr>
        <w:t>Реконструкцію скверу  біля залізничного вокзалу по вулиці Січових Стрільців у місті Коломиї</w:t>
      </w:r>
      <w:r w:rsidRPr="00440F32">
        <w:rPr>
          <w:rFonts w:ascii="Times New Roman" w:hAnsi="Times New Roman" w:cs="Times New Roman"/>
          <w:szCs w:val="28"/>
        </w:rPr>
        <w:t xml:space="preserve"> на загальну суму 500 000,00 грн ,чим створено </w:t>
      </w:r>
      <w:r w:rsidRPr="00440F32">
        <w:rPr>
          <w:rFonts w:ascii="Times New Roman" w:hAnsi="Times New Roman" w:cs="Times New Roman"/>
          <w:color w:val="000000"/>
          <w:szCs w:val="28"/>
        </w:rPr>
        <w:t>належні умови  для культурного та фізичного розвитку громади міста</w:t>
      </w:r>
    </w:p>
    <w:p w:rsidR="00AF47C6" w:rsidRPr="00440F32" w:rsidRDefault="00AF47C6" w:rsidP="00812F7A">
      <w:pPr>
        <w:rPr>
          <w:rFonts w:ascii="Times New Roman" w:hAnsi="Times New Roman" w:cs="Times New Roman"/>
          <w:sz w:val="27"/>
          <w:szCs w:val="27"/>
        </w:rPr>
      </w:pPr>
    </w:p>
    <w:p w:rsidR="00812F7A" w:rsidRPr="00440F32" w:rsidRDefault="00812F7A" w:rsidP="00812F7A">
      <w:pPr>
        <w:rPr>
          <w:rFonts w:ascii="Times New Roman" w:hAnsi="Times New Roman" w:cs="Times New Roman"/>
          <w:szCs w:val="28"/>
          <w:u w:val="single"/>
        </w:rPr>
      </w:pPr>
      <w:r w:rsidRPr="00440F32">
        <w:rPr>
          <w:rFonts w:ascii="Times New Roman" w:hAnsi="Times New Roman" w:cs="Times New Roman"/>
          <w:b/>
          <w:sz w:val="27"/>
          <w:szCs w:val="27"/>
        </w:rPr>
        <w:t xml:space="preserve">Міський голова                                                                               </w:t>
      </w:r>
      <w:r w:rsidRPr="00440F32">
        <w:rPr>
          <w:rFonts w:ascii="Times New Roman" w:hAnsi="Times New Roman" w:cs="Times New Roman"/>
          <w:szCs w:val="28"/>
        </w:rPr>
        <w:t xml:space="preserve">__________                         </w:t>
      </w:r>
      <w:r w:rsidRPr="00440F32">
        <w:rPr>
          <w:rFonts w:ascii="Times New Roman" w:hAnsi="Times New Roman" w:cs="Times New Roman"/>
          <w:szCs w:val="28"/>
          <w:u w:val="single"/>
        </w:rPr>
        <w:t>___</w:t>
      </w:r>
      <w:r w:rsidRPr="00440F32">
        <w:rPr>
          <w:rFonts w:ascii="Times New Roman" w:hAnsi="Times New Roman" w:cs="Times New Roman"/>
          <w:b/>
          <w:szCs w:val="28"/>
          <w:u w:val="single"/>
        </w:rPr>
        <w:t xml:space="preserve"> Ігор </w:t>
      </w:r>
      <w:proofErr w:type="spellStart"/>
      <w:r w:rsidRPr="00440F32">
        <w:rPr>
          <w:rFonts w:ascii="Times New Roman" w:hAnsi="Times New Roman" w:cs="Times New Roman"/>
          <w:b/>
          <w:szCs w:val="28"/>
          <w:u w:val="single"/>
        </w:rPr>
        <w:t>Слюзар</w:t>
      </w:r>
      <w:proofErr w:type="spellEnd"/>
      <w:r w:rsidRPr="00440F32">
        <w:rPr>
          <w:rFonts w:ascii="Times New Roman" w:hAnsi="Times New Roman" w:cs="Times New Roman"/>
          <w:szCs w:val="28"/>
          <w:u w:val="single"/>
        </w:rPr>
        <w:t>_____</w:t>
      </w:r>
    </w:p>
    <w:p w:rsidR="00812F7A" w:rsidRPr="00440F32" w:rsidRDefault="00812F7A" w:rsidP="00812F7A">
      <w:pPr>
        <w:rPr>
          <w:rFonts w:ascii="Times New Roman" w:hAnsi="Times New Roman" w:cs="Times New Roman"/>
          <w:sz w:val="20"/>
        </w:rPr>
      </w:pPr>
      <w:r w:rsidRPr="00440F32">
        <w:rPr>
          <w:rFonts w:ascii="Times New Roman" w:hAnsi="Times New Roman" w:cs="Times New Roman"/>
          <w:szCs w:val="28"/>
        </w:rPr>
        <w:t xml:space="preserve">            </w:t>
      </w:r>
      <w:r w:rsidRPr="00440F3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812F7A" w:rsidRPr="00440F32" w:rsidRDefault="00812F7A" w:rsidP="00812F7A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40F32">
        <w:rPr>
          <w:rFonts w:ascii="Times New Roman" w:hAnsi="Times New Roman" w:cs="Times New Roman"/>
          <w:b/>
          <w:sz w:val="27"/>
          <w:szCs w:val="27"/>
        </w:rPr>
        <w:t xml:space="preserve">Начальник відділу економічного аналізу </w:t>
      </w:r>
    </w:p>
    <w:p w:rsidR="00812F7A" w:rsidRPr="00440F32" w:rsidRDefault="00812F7A" w:rsidP="00812F7A">
      <w:pPr>
        <w:spacing w:line="240" w:lineRule="auto"/>
        <w:rPr>
          <w:rFonts w:ascii="Times New Roman" w:hAnsi="Times New Roman" w:cs="Times New Roman"/>
          <w:sz w:val="20"/>
        </w:rPr>
      </w:pPr>
      <w:r w:rsidRPr="00440F32">
        <w:rPr>
          <w:rFonts w:ascii="Times New Roman" w:hAnsi="Times New Roman" w:cs="Times New Roman"/>
          <w:b/>
          <w:sz w:val="27"/>
          <w:szCs w:val="27"/>
        </w:rPr>
        <w:t>та стратегічного планування міської ради</w:t>
      </w:r>
      <w:r w:rsidRPr="00440F32">
        <w:rPr>
          <w:rFonts w:ascii="Times New Roman" w:hAnsi="Times New Roman" w:cs="Times New Roman"/>
          <w:szCs w:val="28"/>
        </w:rPr>
        <w:t xml:space="preserve">                                        __________                             </w:t>
      </w:r>
      <w:r w:rsidRPr="00440F32">
        <w:rPr>
          <w:rFonts w:ascii="Times New Roman" w:hAnsi="Times New Roman" w:cs="Times New Roman"/>
          <w:b/>
          <w:szCs w:val="28"/>
          <w:u w:val="single"/>
        </w:rPr>
        <w:t xml:space="preserve">_Наталія </w:t>
      </w:r>
      <w:proofErr w:type="spellStart"/>
      <w:r w:rsidRPr="00440F32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Pr="00440F32">
        <w:rPr>
          <w:rFonts w:ascii="Times New Roman" w:hAnsi="Times New Roman" w:cs="Times New Roman"/>
          <w:b/>
          <w:szCs w:val="28"/>
          <w:u w:val="single"/>
        </w:rPr>
        <w:t>______</w:t>
      </w:r>
      <w:r w:rsidRPr="00440F32">
        <w:rPr>
          <w:rFonts w:ascii="Times New Roman" w:hAnsi="Times New Roman" w:cs="Times New Roman"/>
          <w:szCs w:val="28"/>
          <w:u w:val="single"/>
        </w:rPr>
        <w:br/>
      </w:r>
      <w:r w:rsidRPr="00440F3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777722" w:rsidRPr="00440F32" w:rsidRDefault="00812F7A" w:rsidP="00812F7A">
      <w:pPr>
        <w:rPr>
          <w:rFonts w:ascii="Times New Roman" w:hAnsi="Times New Roman" w:cs="Times New Roman"/>
        </w:rPr>
      </w:pPr>
      <w:proofErr w:type="spellStart"/>
      <w:r w:rsidRPr="00440F32">
        <w:rPr>
          <w:rFonts w:ascii="Times New Roman" w:hAnsi="Times New Roman" w:cs="Times New Roman"/>
          <w:sz w:val="24"/>
          <w:szCs w:val="24"/>
        </w:rPr>
        <w:t>Долаврук</w:t>
      </w:r>
      <w:proofErr w:type="spellEnd"/>
    </w:p>
    <w:sectPr w:rsidR="00777722" w:rsidRPr="00440F32" w:rsidSect="006510A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452DF"/>
    <w:rsid w:val="00056F47"/>
    <w:rsid w:val="000F5526"/>
    <w:rsid w:val="00175466"/>
    <w:rsid w:val="00181CDE"/>
    <w:rsid w:val="001D52E2"/>
    <w:rsid w:val="00201D60"/>
    <w:rsid w:val="002419AE"/>
    <w:rsid w:val="002549F0"/>
    <w:rsid w:val="00255B09"/>
    <w:rsid w:val="00272013"/>
    <w:rsid w:val="00295163"/>
    <w:rsid w:val="002A5C09"/>
    <w:rsid w:val="002E1D31"/>
    <w:rsid w:val="0030028F"/>
    <w:rsid w:val="00347889"/>
    <w:rsid w:val="00382F2C"/>
    <w:rsid w:val="003C6586"/>
    <w:rsid w:val="00400B58"/>
    <w:rsid w:val="00431DBF"/>
    <w:rsid w:val="00440F32"/>
    <w:rsid w:val="004F0B62"/>
    <w:rsid w:val="004F6C4B"/>
    <w:rsid w:val="00546A6F"/>
    <w:rsid w:val="00547557"/>
    <w:rsid w:val="005523E3"/>
    <w:rsid w:val="00571A98"/>
    <w:rsid w:val="00596989"/>
    <w:rsid w:val="005A3C8C"/>
    <w:rsid w:val="005D7E20"/>
    <w:rsid w:val="006032EC"/>
    <w:rsid w:val="00621048"/>
    <w:rsid w:val="006510A8"/>
    <w:rsid w:val="006F0076"/>
    <w:rsid w:val="007436D7"/>
    <w:rsid w:val="00777722"/>
    <w:rsid w:val="007C33B5"/>
    <w:rsid w:val="007E4B73"/>
    <w:rsid w:val="00810486"/>
    <w:rsid w:val="00812F7A"/>
    <w:rsid w:val="0081397E"/>
    <w:rsid w:val="008225FD"/>
    <w:rsid w:val="00854141"/>
    <w:rsid w:val="00856435"/>
    <w:rsid w:val="0089535F"/>
    <w:rsid w:val="008B20C4"/>
    <w:rsid w:val="008C5D12"/>
    <w:rsid w:val="008E4FA8"/>
    <w:rsid w:val="00902F5E"/>
    <w:rsid w:val="0096162E"/>
    <w:rsid w:val="00A10C10"/>
    <w:rsid w:val="00A21416"/>
    <w:rsid w:val="00A2737F"/>
    <w:rsid w:val="00A54E69"/>
    <w:rsid w:val="00A76F36"/>
    <w:rsid w:val="00AA1143"/>
    <w:rsid w:val="00AC185A"/>
    <w:rsid w:val="00AC5A27"/>
    <w:rsid w:val="00AF47C6"/>
    <w:rsid w:val="00B00AD6"/>
    <w:rsid w:val="00B02243"/>
    <w:rsid w:val="00B22EF7"/>
    <w:rsid w:val="00B708CC"/>
    <w:rsid w:val="00B90BBA"/>
    <w:rsid w:val="00BA09CF"/>
    <w:rsid w:val="00C22778"/>
    <w:rsid w:val="00C235CC"/>
    <w:rsid w:val="00C873D3"/>
    <w:rsid w:val="00D34BA2"/>
    <w:rsid w:val="00D47CE5"/>
    <w:rsid w:val="00D70BB0"/>
    <w:rsid w:val="00DD0C2D"/>
    <w:rsid w:val="00E572A2"/>
    <w:rsid w:val="00E802A4"/>
    <w:rsid w:val="00EB59E2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95F7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paragraph" w:styleId="3">
    <w:name w:val="heading 3"/>
    <w:basedOn w:val="a"/>
    <w:link w:val="30"/>
    <w:qFormat/>
    <w:rsid w:val="00A27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A2737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6">
    <w:name w:val="Table Grid"/>
    <w:basedOn w:val="a1"/>
    <w:rsid w:val="00A2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6161-4811-4171-AE59-33010D24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49</cp:revision>
  <cp:lastPrinted>2020-02-03T15:11:00Z</cp:lastPrinted>
  <dcterms:created xsi:type="dcterms:W3CDTF">2019-01-14T07:02:00Z</dcterms:created>
  <dcterms:modified xsi:type="dcterms:W3CDTF">2020-02-03T15:14:00Z</dcterms:modified>
</cp:coreProperties>
</file>