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411692" w:rsidRPr="009970C2" w:rsidTr="0041169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411692" w:rsidRPr="009970C2" w:rsidTr="00411692">
              <w:tc>
                <w:tcPr>
                  <w:tcW w:w="5000" w:type="pct"/>
                </w:tcPr>
                <w:p w:rsidR="00411692" w:rsidRPr="009970C2" w:rsidRDefault="00411692" w:rsidP="00411692">
                  <w:pPr>
                    <w:pStyle w:val="a3"/>
                    <w:rPr>
                      <w:lang w:val="uk-UA"/>
                    </w:rPr>
                  </w:pPr>
                  <w:r w:rsidRPr="009970C2">
                    <w:rPr>
                      <w:lang w:val="uk-UA"/>
                    </w:rPr>
                    <w:t>ЗАТВЕРДЖЕНО</w:t>
                  </w:r>
                  <w:r w:rsidRPr="009970C2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9970C2">
                    <w:rPr>
                      <w:lang w:val="uk-UA"/>
                    </w:rPr>
                    <w:br/>
                    <w:t>26 серпня 2014 року № 836</w:t>
                  </w:r>
                  <w:r w:rsidRPr="009970C2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9970C2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411692" w:rsidRPr="009970C2" w:rsidRDefault="00411692" w:rsidP="00411692">
            <w:pPr>
              <w:rPr>
                <w:lang w:val="uk-UA"/>
              </w:rPr>
            </w:pPr>
          </w:p>
        </w:tc>
      </w:tr>
    </w:tbl>
    <w:p w:rsidR="00411692" w:rsidRPr="009970C2" w:rsidRDefault="00411692" w:rsidP="00411692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411692" w:rsidRPr="009970C2" w:rsidTr="00411692">
        <w:trPr>
          <w:jc w:val="right"/>
        </w:trPr>
        <w:tc>
          <w:tcPr>
            <w:tcW w:w="2745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9970C2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294073" w:rsidRDefault="00294073" w:rsidP="00294073">
            <w:pPr>
              <w:spacing w:after="165"/>
              <w:rPr>
                <w:lang w:eastAsia="uk-UA"/>
              </w:rPr>
            </w:pPr>
            <w:bookmarkStart w:id="1" w:name="133"/>
            <w:bookmarkStart w:id="2" w:name="_GoBack"/>
            <w:bookmarkEnd w:id="1"/>
            <w:r>
              <w:rPr>
                <w:lang w:eastAsia="uk-UA"/>
              </w:rPr>
              <w:t>ЗАТВЕРДЖЕНО</w:t>
            </w:r>
          </w:p>
          <w:p w:rsidR="00294073" w:rsidRDefault="00294073" w:rsidP="00294073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294073" w:rsidRDefault="00294073" w:rsidP="00294073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294073" w:rsidRPr="00244513" w:rsidRDefault="00294073" w:rsidP="00294073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Pr="00244513">
              <w:rPr>
                <w:u w:val="single"/>
                <w:lang w:val="uk-UA" w:eastAsia="uk-UA"/>
              </w:rPr>
              <w:t>05 березня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Pr="00244513">
              <w:rPr>
                <w:u w:val="single"/>
                <w:lang w:val="uk-UA" w:eastAsia="uk-UA"/>
              </w:rPr>
              <w:t>64-р</w:t>
            </w:r>
          </w:p>
          <w:bookmarkEnd w:id="2"/>
          <w:p w:rsidR="00411692" w:rsidRPr="009970C2" w:rsidRDefault="00411692" w:rsidP="00C20240">
            <w:pPr>
              <w:pStyle w:val="a3"/>
              <w:rPr>
                <w:lang w:val="uk-UA"/>
              </w:rPr>
            </w:pPr>
          </w:p>
        </w:tc>
      </w:tr>
    </w:tbl>
    <w:p w:rsidR="00411692" w:rsidRPr="009970C2" w:rsidRDefault="00411692" w:rsidP="00411692">
      <w:pPr>
        <w:pStyle w:val="3"/>
        <w:jc w:val="center"/>
        <w:rPr>
          <w:sz w:val="24"/>
          <w:szCs w:val="24"/>
          <w:lang w:val="uk-UA"/>
        </w:rPr>
      </w:pPr>
      <w:bookmarkStart w:id="3" w:name="134"/>
      <w:bookmarkEnd w:id="3"/>
      <w:r w:rsidRPr="009970C2">
        <w:rPr>
          <w:sz w:val="24"/>
          <w:szCs w:val="24"/>
          <w:lang w:val="uk-UA"/>
        </w:rPr>
        <w:t>ПАСПОРТ</w:t>
      </w:r>
      <w:r w:rsidRPr="009970C2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411692" w:rsidRPr="009970C2" w:rsidTr="00411692">
        <w:tc>
          <w:tcPr>
            <w:tcW w:w="535" w:type="pct"/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4" w:name="135"/>
            <w:bookmarkEnd w:id="4"/>
            <w:r w:rsidRPr="009970C2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" w:name="136"/>
            <w:bookmarkEnd w:id="5"/>
            <w:r w:rsidRPr="009970C2">
              <w:rPr>
                <w:b/>
                <w:u w:val="single"/>
                <w:lang w:eastAsia="uk-UA"/>
              </w:rPr>
              <w:t>010000</w:t>
            </w:r>
            <w:r w:rsidRPr="009970C2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6" w:name="137"/>
            <w:bookmarkEnd w:id="6"/>
            <w:r w:rsidRPr="009970C2">
              <w:rPr>
                <w:b/>
                <w:u w:val="single"/>
                <w:lang w:eastAsia="uk-UA"/>
              </w:rPr>
              <w:t xml:space="preserve"> </w:t>
            </w:r>
            <w:r w:rsidRPr="009970C2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9970C2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9970C2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9970C2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9970C2">
              <w:rPr>
                <w:b/>
                <w:u w:val="single"/>
                <w:lang w:eastAsia="uk-UA"/>
              </w:rPr>
              <w:t xml:space="preserve"> рада</w:t>
            </w:r>
            <w:r w:rsidRPr="009970C2">
              <w:rPr>
                <w:b/>
                <w:u w:val="single"/>
                <w:lang w:val="uk-UA" w:eastAsia="uk-UA"/>
              </w:rPr>
              <w:t>________________________________</w:t>
            </w:r>
            <w:r w:rsidRPr="009970C2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411692" w:rsidRPr="009970C2" w:rsidTr="00411692">
        <w:tc>
          <w:tcPr>
            <w:tcW w:w="535" w:type="pct"/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7" w:name="138"/>
            <w:bookmarkEnd w:id="7"/>
            <w:r w:rsidRPr="009970C2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8" w:name="139"/>
            <w:bookmarkEnd w:id="8"/>
            <w:r w:rsidRPr="009970C2">
              <w:rPr>
                <w:b/>
                <w:u w:val="single"/>
                <w:lang w:eastAsia="uk-UA"/>
              </w:rPr>
              <w:t>0110000</w:t>
            </w:r>
            <w:r w:rsidRPr="009970C2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9" w:name="140"/>
            <w:bookmarkEnd w:id="9"/>
            <w:r w:rsidRPr="009970C2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9970C2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9970C2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9970C2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9970C2">
              <w:rPr>
                <w:b/>
                <w:u w:val="single"/>
                <w:lang w:eastAsia="uk-UA"/>
              </w:rPr>
              <w:t xml:space="preserve"> рада</w:t>
            </w:r>
            <w:r w:rsidRPr="009970C2">
              <w:rPr>
                <w:b/>
                <w:u w:val="single"/>
                <w:lang w:val="uk-UA" w:eastAsia="uk-UA"/>
              </w:rPr>
              <w:t>________________________________</w:t>
            </w:r>
            <w:r w:rsidRPr="009970C2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411692" w:rsidRPr="009970C2" w:rsidTr="00411692">
        <w:tc>
          <w:tcPr>
            <w:tcW w:w="535" w:type="pct"/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10" w:name="141"/>
            <w:bookmarkEnd w:id="10"/>
            <w:r w:rsidRPr="009970C2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11" w:name="142"/>
            <w:bookmarkEnd w:id="11"/>
            <w:r w:rsidRPr="009970C2">
              <w:rPr>
                <w:b/>
                <w:color w:val="000000" w:themeColor="text1"/>
                <w:u w:val="single"/>
                <w:lang w:eastAsia="uk-UA"/>
              </w:rPr>
              <w:t>0112152</w:t>
            </w:r>
            <w:r w:rsidRPr="009970C2">
              <w:rPr>
                <w:u w:val="single"/>
                <w:lang w:val="uk-UA"/>
              </w:rPr>
              <w:br/>
            </w:r>
            <w:r w:rsidRPr="009970C2">
              <w:rPr>
                <w:lang w:val="uk-UA"/>
              </w:rPr>
              <w:t>(код)</w:t>
            </w:r>
          </w:p>
        </w:tc>
        <w:tc>
          <w:tcPr>
            <w:tcW w:w="721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12" w:name="143"/>
            <w:bookmarkEnd w:id="12"/>
            <w:r w:rsidRPr="009970C2">
              <w:rPr>
                <w:b/>
                <w:u w:val="single"/>
                <w:lang w:val="uk-UA"/>
              </w:rPr>
              <w:t>0763</w:t>
            </w:r>
            <w:r w:rsidRPr="009970C2">
              <w:rPr>
                <w:b/>
                <w:u w:val="single"/>
                <w:lang w:val="uk-UA"/>
              </w:rPr>
              <w:br/>
            </w:r>
            <w:r w:rsidRPr="009970C2">
              <w:rPr>
                <w:lang w:val="uk-UA"/>
              </w:rPr>
              <w:t>(КФКВК)</w:t>
            </w:r>
          </w:p>
        </w:tc>
        <w:tc>
          <w:tcPr>
            <w:tcW w:w="3143" w:type="pct"/>
          </w:tcPr>
          <w:p w:rsidR="00411692" w:rsidRPr="009970C2" w:rsidRDefault="00411692" w:rsidP="00411692">
            <w:pPr>
              <w:rPr>
                <w:b/>
                <w:color w:val="000000" w:themeColor="text1"/>
                <w:u w:val="single"/>
                <w:lang w:eastAsia="uk-UA"/>
              </w:rPr>
            </w:pPr>
            <w:bookmarkStart w:id="13" w:name="144"/>
            <w:bookmarkEnd w:id="13"/>
            <w:proofErr w:type="spellStart"/>
            <w:r w:rsidRPr="009970C2">
              <w:rPr>
                <w:b/>
                <w:color w:val="000000" w:themeColor="text1"/>
                <w:u w:val="single"/>
                <w:lang w:eastAsia="uk-UA"/>
              </w:rPr>
              <w:t>Інші</w:t>
            </w:r>
            <w:proofErr w:type="spellEnd"/>
            <w:r w:rsidRPr="009970C2">
              <w:rPr>
                <w:b/>
                <w:color w:val="000000" w:themeColor="text1"/>
                <w:u w:val="single"/>
                <w:lang w:eastAsia="uk-UA"/>
              </w:rPr>
              <w:t xml:space="preserve"> </w:t>
            </w:r>
            <w:proofErr w:type="spellStart"/>
            <w:r w:rsidRPr="009970C2">
              <w:rPr>
                <w:b/>
                <w:color w:val="000000" w:themeColor="text1"/>
                <w:u w:val="single"/>
                <w:lang w:eastAsia="uk-UA"/>
              </w:rPr>
              <w:t>програми</w:t>
            </w:r>
            <w:proofErr w:type="spellEnd"/>
            <w:r w:rsidRPr="009970C2">
              <w:rPr>
                <w:b/>
                <w:color w:val="000000" w:themeColor="text1"/>
                <w:u w:val="single"/>
                <w:lang w:eastAsia="uk-UA"/>
              </w:rPr>
              <w:t xml:space="preserve"> та заходи у </w:t>
            </w:r>
            <w:proofErr w:type="spellStart"/>
            <w:r w:rsidRPr="009970C2">
              <w:rPr>
                <w:b/>
                <w:color w:val="000000" w:themeColor="text1"/>
                <w:u w:val="single"/>
                <w:lang w:eastAsia="uk-UA"/>
              </w:rPr>
              <w:t>сфері</w:t>
            </w:r>
            <w:proofErr w:type="spellEnd"/>
            <w:r w:rsidRPr="009970C2">
              <w:rPr>
                <w:b/>
                <w:color w:val="000000" w:themeColor="text1"/>
                <w:u w:val="single"/>
                <w:lang w:eastAsia="uk-UA"/>
              </w:rPr>
              <w:t xml:space="preserve"> </w:t>
            </w:r>
            <w:proofErr w:type="spellStart"/>
            <w:r w:rsidRPr="009970C2">
              <w:rPr>
                <w:b/>
                <w:color w:val="000000" w:themeColor="text1"/>
                <w:u w:val="single"/>
                <w:lang w:eastAsia="uk-UA"/>
              </w:rPr>
              <w:t>охорони</w:t>
            </w:r>
            <w:proofErr w:type="spellEnd"/>
            <w:r w:rsidRPr="009970C2">
              <w:rPr>
                <w:b/>
                <w:color w:val="000000" w:themeColor="text1"/>
                <w:u w:val="single"/>
                <w:lang w:eastAsia="uk-UA"/>
              </w:rPr>
              <w:t xml:space="preserve"> </w:t>
            </w:r>
            <w:proofErr w:type="spellStart"/>
            <w:r w:rsidRPr="009970C2">
              <w:rPr>
                <w:b/>
                <w:color w:val="000000" w:themeColor="text1"/>
                <w:u w:val="single"/>
                <w:lang w:eastAsia="uk-UA"/>
              </w:rPr>
              <w:t>здоров’я</w:t>
            </w:r>
            <w:proofErr w:type="spellEnd"/>
          </w:p>
          <w:p w:rsidR="00411692" w:rsidRPr="009970C2" w:rsidRDefault="00411692" w:rsidP="009970C2">
            <w:pPr>
              <w:rPr>
                <w:lang w:val="uk-UA"/>
              </w:rPr>
            </w:pPr>
            <w:r w:rsidRPr="009970C2">
              <w:rPr>
                <w:lang w:val="uk-UA"/>
              </w:rPr>
              <w:t xml:space="preserve"> (найменування бюджетної програми)</w:t>
            </w:r>
          </w:p>
        </w:tc>
      </w:tr>
      <w:tr w:rsidR="00411692" w:rsidRPr="009970C2" w:rsidTr="0041169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11692" w:rsidRPr="009970C2" w:rsidRDefault="00411692" w:rsidP="00411692">
            <w:pPr>
              <w:pStyle w:val="a3"/>
              <w:rPr>
                <w:color w:val="000000" w:themeColor="text1"/>
                <w:lang w:eastAsia="uk-UA"/>
              </w:rPr>
            </w:pPr>
            <w:bookmarkStart w:id="14" w:name="145"/>
            <w:bookmarkEnd w:id="14"/>
            <w:r w:rsidRPr="009970C2">
              <w:rPr>
                <w:lang w:val="uk-UA"/>
              </w:rPr>
              <w:t xml:space="preserve">4. </w:t>
            </w:r>
            <w:proofErr w:type="spellStart"/>
            <w:r w:rsidRPr="009970C2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9970C2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9970C2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9970C2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9970C2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9970C2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9970C2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9970C2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9970C2">
              <w:rPr>
                <w:color w:val="000000" w:themeColor="text1"/>
                <w:lang w:eastAsia="uk-UA"/>
              </w:rPr>
              <w:t>асигнуван</w:t>
            </w:r>
            <w:proofErr w:type="spellEnd"/>
            <w:r w:rsidRPr="009970C2">
              <w:rPr>
                <w:color w:val="000000" w:themeColor="text1"/>
                <w:lang w:val="uk-UA" w:eastAsia="uk-UA"/>
              </w:rPr>
              <w:t xml:space="preserve">ь </w:t>
            </w:r>
            <w:r w:rsidRPr="009970C2">
              <w:rPr>
                <w:b/>
                <w:lang w:eastAsia="uk-UA"/>
              </w:rPr>
              <w:t>1 000 000</w:t>
            </w:r>
            <w:r w:rsidRPr="009970C2">
              <w:rPr>
                <w:lang w:eastAsia="uk-UA"/>
              </w:rPr>
              <w:t xml:space="preserve"> </w:t>
            </w:r>
            <w:proofErr w:type="spellStart"/>
            <w:r w:rsidRPr="009970C2">
              <w:rPr>
                <w:lang w:eastAsia="uk-UA"/>
              </w:rPr>
              <w:t>гривень</w:t>
            </w:r>
            <w:proofErr w:type="spellEnd"/>
            <w:r w:rsidRPr="009970C2">
              <w:rPr>
                <w:lang w:eastAsia="uk-UA"/>
              </w:rPr>
              <w:t xml:space="preserve">, у тому </w:t>
            </w:r>
            <w:proofErr w:type="spellStart"/>
            <w:r w:rsidRPr="009970C2">
              <w:rPr>
                <w:lang w:eastAsia="uk-UA"/>
              </w:rPr>
              <w:t>числі</w:t>
            </w:r>
            <w:proofErr w:type="spellEnd"/>
            <w:r w:rsidRPr="009970C2">
              <w:rPr>
                <w:lang w:eastAsia="uk-UA"/>
              </w:rPr>
              <w:t xml:space="preserve"> </w:t>
            </w:r>
            <w:proofErr w:type="spellStart"/>
            <w:r w:rsidRPr="009970C2">
              <w:rPr>
                <w:lang w:eastAsia="uk-UA"/>
              </w:rPr>
              <w:t>загального</w:t>
            </w:r>
            <w:proofErr w:type="spellEnd"/>
            <w:r w:rsidRPr="009970C2">
              <w:rPr>
                <w:lang w:eastAsia="uk-UA"/>
              </w:rPr>
              <w:t xml:space="preserve"> фонду - </w:t>
            </w:r>
            <w:r w:rsidRPr="009970C2">
              <w:rPr>
                <w:b/>
                <w:lang w:eastAsia="uk-UA"/>
              </w:rPr>
              <w:t>1 000 000</w:t>
            </w:r>
            <w:r w:rsidRPr="009970C2">
              <w:rPr>
                <w:lang w:eastAsia="uk-UA"/>
              </w:rPr>
              <w:t xml:space="preserve"> </w:t>
            </w:r>
            <w:proofErr w:type="spellStart"/>
            <w:r w:rsidRPr="009970C2">
              <w:rPr>
                <w:lang w:eastAsia="uk-UA"/>
              </w:rPr>
              <w:t>гривень</w:t>
            </w:r>
            <w:proofErr w:type="spellEnd"/>
            <w:r w:rsidRPr="009970C2">
              <w:rPr>
                <w:lang w:eastAsia="uk-UA"/>
              </w:rPr>
              <w:t xml:space="preserve"> та </w:t>
            </w:r>
            <w:proofErr w:type="spellStart"/>
            <w:r w:rsidRPr="009970C2">
              <w:rPr>
                <w:lang w:eastAsia="uk-UA"/>
              </w:rPr>
              <w:t>спеціального</w:t>
            </w:r>
            <w:proofErr w:type="spellEnd"/>
            <w:r w:rsidRPr="009970C2">
              <w:rPr>
                <w:lang w:eastAsia="uk-UA"/>
              </w:rPr>
              <w:t xml:space="preserve"> фонду – </w:t>
            </w:r>
            <w:r w:rsidRPr="009970C2">
              <w:rPr>
                <w:b/>
                <w:lang w:eastAsia="uk-UA"/>
              </w:rPr>
              <w:t>0,00</w:t>
            </w:r>
            <w:r w:rsidRPr="009970C2">
              <w:rPr>
                <w:lang w:eastAsia="uk-UA"/>
              </w:rPr>
              <w:t xml:space="preserve"> </w:t>
            </w:r>
            <w:proofErr w:type="spellStart"/>
            <w:r w:rsidRPr="009970C2">
              <w:rPr>
                <w:lang w:eastAsia="uk-UA"/>
              </w:rPr>
              <w:t>гривень</w:t>
            </w:r>
            <w:proofErr w:type="spellEnd"/>
          </w:p>
          <w:p w:rsidR="00411692" w:rsidRPr="009970C2" w:rsidRDefault="00411692" w:rsidP="00411692">
            <w:pPr>
              <w:ind w:right="59"/>
              <w:jc w:val="both"/>
              <w:rPr>
                <w:color w:val="000000"/>
              </w:rPr>
            </w:pPr>
            <w:r w:rsidRPr="009970C2">
              <w:rPr>
                <w:color w:val="000000"/>
                <w:lang w:val="uk-UA"/>
              </w:rPr>
              <w:t xml:space="preserve">5. </w:t>
            </w:r>
            <w:proofErr w:type="spellStart"/>
            <w:r w:rsidRPr="009970C2">
              <w:rPr>
                <w:color w:val="000000"/>
              </w:rPr>
              <w:t>Підстави</w:t>
            </w:r>
            <w:proofErr w:type="spellEnd"/>
            <w:r w:rsidRPr="009970C2">
              <w:rPr>
                <w:color w:val="000000"/>
              </w:rPr>
              <w:t xml:space="preserve"> для </w:t>
            </w:r>
            <w:proofErr w:type="spellStart"/>
            <w:r w:rsidRPr="009970C2">
              <w:rPr>
                <w:color w:val="000000"/>
              </w:rPr>
              <w:t>виконання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бюджетної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програми</w:t>
            </w:r>
            <w:proofErr w:type="spellEnd"/>
            <w:r w:rsidRPr="009970C2">
              <w:rPr>
                <w:color w:val="000000"/>
              </w:rPr>
              <w:t xml:space="preserve">: </w:t>
            </w:r>
            <w:proofErr w:type="spellStart"/>
            <w:r w:rsidRPr="009970C2">
              <w:rPr>
                <w:color w:val="000000"/>
              </w:rPr>
              <w:t>Конституція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України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від</w:t>
            </w:r>
            <w:proofErr w:type="spellEnd"/>
            <w:r w:rsidRPr="009970C2">
              <w:rPr>
                <w:color w:val="000000"/>
              </w:rPr>
              <w:t xml:space="preserve"> 28 </w:t>
            </w:r>
            <w:proofErr w:type="spellStart"/>
            <w:r w:rsidRPr="009970C2">
              <w:rPr>
                <w:color w:val="000000"/>
              </w:rPr>
              <w:t>червня</w:t>
            </w:r>
            <w:proofErr w:type="spellEnd"/>
            <w:r w:rsidRPr="009970C2">
              <w:rPr>
                <w:color w:val="000000"/>
              </w:rPr>
              <w:t xml:space="preserve"> 1996 року № 254к/96-ВР, </w:t>
            </w:r>
            <w:proofErr w:type="spellStart"/>
            <w:r w:rsidRPr="009970C2">
              <w:rPr>
                <w:color w:val="000000"/>
              </w:rPr>
              <w:t>Державний</w:t>
            </w:r>
            <w:proofErr w:type="spellEnd"/>
            <w:r w:rsidRPr="009970C2">
              <w:rPr>
                <w:color w:val="000000"/>
              </w:rPr>
              <w:t xml:space="preserve"> бюджет </w:t>
            </w:r>
            <w:proofErr w:type="spellStart"/>
            <w:r w:rsidRPr="009970C2">
              <w:rPr>
                <w:color w:val="000000"/>
              </w:rPr>
              <w:t>України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від</w:t>
            </w:r>
            <w:proofErr w:type="spellEnd"/>
            <w:r w:rsidRPr="009970C2">
              <w:rPr>
                <w:color w:val="000000"/>
              </w:rPr>
              <w:t xml:space="preserve"> 23 листопада 2018 року № 2629-VII-19, </w:t>
            </w:r>
            <w:proofErr w:type="spellStart"/>
            <w:r w:rsidRPr="009970C2">
              <w:rPr>
                <w:color w:val="000000"/>
              </w:rPr>
              <w:t>Бюджетний</w:t>
            </w:r>
            <w:proofErr w:type="spellEnd"/>
            <w:r w:rsidRPr="009970C2">
              <w:rPr>
                <w:color w:val="000000"/>
              </w:rPr>
              <w:t xml:space="preserve"> кодекс </w:t>
            </w:r>
            <w:proofErr w:type="spellStart"/>
            <w:r w:rsidRPr="009970C2">
              <w:rPr>
                <w:color w:val="000000"/>
              </w:rPr>
              <w:t>України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від</w:t>
            </w:r>
            <w:proofErr w:type="spellEnd"/>
            <w:r w:rsidRPr="009970C2">
              <w:rPr>
                <w:color w:val="000000"/>
              </w:rPr>
              <w:t xml:space="preserve"> 8 </w:t>
            </w:r>
            <w:proofErr w:type="spellStart"/>
            <w:r w:rsidRPr="009970C2">
              <w:rPr>
                <w:color w:val="000000"/>
              </w:rPr>
              <w:t>липня</w:t>
            </w:r>
            <w:proofErr w:type="spellEnd"/>
            <w:r w:rsidRPr="009970C2">
              <w:rPr>
                <w:color w:val="000000"/>
              </w:rPr>
              <w:t xml:space="preserve"> 2010 року № 2456-VI (</w:t>
            </w:r>
            <w:proofErr w:type="spellStart"/>
            <w:r w:rsidRPr="009970C2">
              <w:rPr>
                <w:color w:val="000000"/>
              </w:rPr>
              <w:t>із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змінами</w:t>
            </w:r>
            <w:proofErr w:type="spellEnd"/>
            <w:r w:rsidRPr="009970C2">
              <w:rPr>
                <w:color w:val="000000"/>
              </w:rPr>
              <w:t xml:space="preserve"> і </w:t>
            </w:r>
            <w:proofErr w:type="spellStart"/>
            <w:r w:rsidRPr="009970C2">
              <w:rPr>
                <w:color w:val="000000"/>
              </w:rPr>
              <w:t>доповненнями</w:t>
            </w:r>
            <w:proofErr w:type="spellEnd"/>
            <w:r w:rsidRPr="009970C2">
              <w:rPr>
                <w:color w:val="000000"/>
              </w:rPr>
              <w:t xml:space="preserve">), Наказ </w:t>
            </w:r>
            <w:proofErr w:type="spellStart"/>
            <w:r w:rsidRPr="009970C2">
              <w:rPr>
                <w:color w:val="000000"/>
              </w:rPr>
              <w:t>Міністерства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фінансів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України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від</w:t>
            </w:r>
            <w:proofErr w:type="spellEnd"/>
            <w:r w:rsidRPr="009970C2">
              <w:rPr>
                <w:color w:val="000000"/>
              </w:rPr>
              <w:t xml:space="preserve"> 26 </w:t>
            </w:r>
            <w:proofErr w:type="spellStart"/>
            <w:r w:rsidRPr="009970C2">
              <w:rPr>
                <w:color w:val="000000"/>
              </w:rPr>
              <w:t>серпня</w:t>
            </w:r>
            <w:proofErr w:type="spellEnd"/>
            <w:r w:rsidRPr="009970C2">
              <w:rPr>
                <w:color w:val="000000"/>
              </w:rPr>
              <w:t xml:space="preserve"> 2014 року № 836 «Про </w:t>
            </w:r>
            <w:proofErr w:type="spellStart"/>
            <w:r w:rsidRPr="009970C2">
              <w:rPr>
                <w:color w:val="000000"/>
              </w:rPr>
              <w:t>деякі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питання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запровадження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програмно</w:t>
            </w:r>
            <w:proofErr w:type="spellEnd"/>
            <w:r w:rsidRPr="009970C2">
              <w:rPr>
                <w:color w:val="000000"/>
              </w:rPr>
              <w:t xml:space="preserve"> – </w:t>
            </w:r>
            <w:proofErr w:type="spellStart"/>
            <w:r w:rsidRPr="009970C2">
              <w:rPr>
                <w:color w:val="000000"/>
              </w:rPr>
              <w:t>цільового</w:t>
            </w:r>
            <w:proofErr w:type="spellEnd"/>
            <w:r w:rsidRPr="009970C2">
              <w:rPr>
                <w:color w:val="000000"/>
              </w:rPr>
              <w:t xml:space="preserve"> методу </w:t>
            </w:r>
            <w:proofErr w:type="spellStart"/>
            <w:r w:rsidRPr="009970C2">
              <w:rPr>
                <w:color w:val="000000"/>
              </w:rPr>
              <w:t>складання</w:t>
            </w:r>
            <w:proofErr w:type="spellEnd"/>
            <w:r w:rsidRPr="009970C2">
              <w:rPr>
                <w:color w:val="000000"/>
              </w:rPr>
              <w:t xml:space="preserve"> та </w:t>
            </w:r>
            <w:proofErr w:type="spellStart"/>
            <w:r w:rsidRPr="009970C2">
              <w:rPr>
                <w:color w:val="000000"/>
              </w:rPr>
              <w:t>виконання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місцевих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бюджетів</w:t>
            </w:r>
            <w:proofErr w:type="spellEnd"/>
            <w:r w:rsidRPr="009970C2">
              <w:rPr>
                <w:color w:val="000000"/>
              </w:rPr>
              <w:t xml:space="preserve">» ( у </w:t>
            </w:r>
            <w:proofErr w:type="spellStart"/>
            <w:r w:rsidRPr="009970C2">
              <w:rPr>
                <w:color w:val="000000"/>
              </w:rPr>
              <w:t>редакції</w:t>
            </w:r>
            <w:proofErr w:type="spellEnd"/>
            <w:r w:rsidRPr="009970C2">
              <w:rPr>
                <w:color w:val="000000"/>
              </w:rPr>
              <w:t xml:space="preserve"> наказу </w:t>
            </w:r>
            <w:proofErr w:type="spellStart"/>
            <w:r w:rsidRPr="009970C2">
              <w:rPr>
                <w:color w:val="000000"/>
              </w:rPr>
              <w:t>Міністерства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фінансів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України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від</w:t>
            </w:r>
            <w:proofErr w:type="spellEnd"/>
            <w:r w:rsidRPr="009970C2">
              <w:rPr>
                <w:color w:val="000000"/>
              </w:rPr>
              <w:t xml:space="preserve"> 15 листопада 2018 </w:t>
            </w:r>
            <w:r w:rsidRPr="009970C2">
              <w:rPr>
                <w:color w:val="000000"/>
              </w:rPr>
              <w:lastRenderedPageBreak/>
              <w:t xml:space="preserve">року N 908), </w:t>
            </w:r>
            <w:proofErr w:type="spellStart"/>
            <w:r w:rsidRPr="009970C2">
              <w:rPr>
                <w:color w:val="000000"/>
              </w:rPr>
              <w:t>рішення</w:t>
            </w:r>
            <w:proofErr w:type="spellEnd"/>
            <w:r w:rsidRPr="009970C2">
              <w:rPr>
                <w:color w:val="000000"/>
              </w:rPr>
              <w:t xml:space="preserve"> </w:t>
            </w:r>
            <w:proofErr w:type="spellStart"/>
            <w:r w:rsidRPr="009970C2">
              <w:rPr>
                <w:color w:val="000000"/>
              </w:rPr>
              <w:t>міської</w:t>
            </w:r>
            <w:proofErr w:type="spellEnd"/>
            <w:r w:rsidRPr="009970C2">
              <w:rPr>
                <w:color w:val="000000"/>
              </w:rPr>
              <w:t xml:space="preserve"> ради </w:t>
            </w:r>
            <w:proofErr w:type="spellStart"/>
            <w:r w:rsidRPr="009970C2">
              <w:rPr>
                <w:lang w:eastAsia="uk-UA"/>
              </w:rPr>
              <w:t>від</w:t>
            </w:r>
            <w:proofErr w:type="spellEnd"/>
            <w:r w:rsidRPr="009970C2">
              <w:rPr>
                <w:lang w:eastAsia="uk-UA"/>
              </w:rPr>
              <w:t xml:space="preserve"> 13 </w:t>
            </w:r>
            <w:proofErr w:type="spellStart"/>
            <w:r w:rsidRPr="009970C2">
              <w:rPr>
                <w:lang w:eastAsia="uk-UA"/>
              </w:rPr>
              <w:t>грудня</w:t>
            </w:r>
            <w:proofErr w:type="spellEnd"/>
            <w:r w:rsidRPr="009970C2">
              <w:rPr>
                <w:lang w:eastAsia="uk-UA"/>
              </w:rPr>
              <w:t xml:space="preserve"> 2018 року № 3232-39/2018 «Про </w:t>
            </w:r>
            <w:proofErr w:type="spellStart"/>
            <w:r w:rsidRPr="009970C2">
              <w:rPr>
                <w:lang w:eastAsia="uk-UA"/>
              </w:rPr>
              <w:t>затвердження</w:t>
            </w:r>
            <w:proofErr w:type="spellEnd"/>
            <w:r w:rsidRPr="009970C2">
              <w:rPr>
                <w:lang w:eastAsia="uk-UA"/>
              </w:rPr>
              <w:t xml:space="preserve"> </w:t>
            </w:r>
            <w:proofErr w:type="spellStart"/>
            <w:r w:rsidRPr="009970C2">
              <w:rPr>
                <w:lang w:eastAsia="uk-UA"/>
              </w:rPr>
              <w:t>міської</w:t>
            </w:r>
            <w:proofErr w:type="spellEnd"/>
            <w:r w:rsidRPr="009970C2">
              <w:rPr>
                <w:lang w:eastAsia="uk-UA"/>
              </w:rPr>
              <w:t xml:space="preserve"> </w:t>
            </w:r>
            <w:proofErr w:type="spellStart"/>
            <w:r w:rsidRPr="009970C2">
              <w:rPr>
                <w:lang w:eastAsia="uk-UA"/>
              </w:rPr>
              <w:t>комплексної</w:t>
            </w:r>
            <w:proofErr w:type="spellEnd"/>
            <w:r w:rsidRPr="009970C2">
              <w:rPr>
                <w:lang w:eastAsia="uk-UA"/>
              </w:rPr>
              <w:t xml:space="preserve"> </w:t>
            </w:r>
            <w:proofErr w:type="spellStart"/>
            <w:r w:rsidRPr="009970C2">
              <w:rPr>
                <w:lang w:eastAsia="uk-UA"/>
              </w:rPr>
              <w:t>Програми</w:t>
            </w:r>
            <w:proofErr w:type="spellEnd"/>
            <w:r w:rsidRPr="009970C2">
              <w:rPr>
                <w:lang w:eastAsia="uk-UA"/>
              </w:rPr>
              <w:t xml:space="preserve"> «</w:t>
            </w:r>
            <w:proofErr w:type="spellStart"/>
            <w:r w:rsidRPr="009970C2">
              <w:rPr>
                <w:lang w:eastAsia="uk-UA"/>
              </w:rPr>
              <w:t>Здоров’я</w:t>
            </w:r>
            <w:proofErr w:type="spellEnd"/>
            <w:r w:rsidRPr="009970C2">
              <w:rPr>
                <w:lang w:eastAsia="uk-UA"/>
              </w:rPr>
              <w:t xml:space="preserve"> </w:t>
            </w:r>
            <w:proofErr w:type="spellStart"/>
            <w:r w:rsidRPr="009970C2">
              <w:rPr>
                <w:lang w:eastAsia="uk-UA"/>
              </w:rPr>
              <w:t>громади</w:t>
            </w:r>
            <w:proofErr w:type="spellEnd"/>
            <w:r w:rsidRPr="009970C2">
              <w:rPr>
                <w:lang w:eastAsia="uk-UA"/>
              </w:rPr>
              <w:t xml:space="preserve"> на 2019-2023 роки»</w:t>
            </w:r>
            <w:r w:rsidRPr="009970C2">
              <w:rPr>
                <w:rStyle w:val="rvts23"/>
              </w:rPr>
              <w:t xml:space="preserve">, </w:t>
            </w:r>
            <w:proofErr w:type="spellStart"/>
            <w:r w:rsidRPr="009970C2">
              <w:rPr>
                <w:rStyle w:val="rvts23"/>
              </w:rPr>
              <w:t>рішення</w:t>
            </w:r>
            <w:proofErr w:type="spellEnd"/>
            <w:r w:rsidRPr="009970C2">
              <w:rPr>
                <w:rStyle w:val="rvts23"/>
              </w:rPr>
              <w:t xml:space="preserve"> </w:t>
            </w:r>
            <w:proofErr w:type="spellStart"/>
            <w:r w:rsidRPr="009970C2">
              <w:rPr>
                <w:rStyle w:val="rvts23"/>
              </w:rPr>
              <w:t>міської</w:t>
            </w:r>
            <w:proofErr w:type="spellEnd"/>
            <w:r w:rsidRPr="009970C2">
              <w:rPr>
                <w:rStyle w:val="rvts23"/>
              </w:rPr>
              <w:t xml:space="preserve"> ради </w:t>
            </w:r>
            <w:proofErr w:type="spellStart"/>
            <w:r w:rsidRPr="009970C2">
              <w:rPr>
                <w:rStyle w:val="rvts23"/>
              </w:rPr>
              <w:t>від</w:t>
            </w:r>
            <w:proofErr w:type="spellEnd"/>
            <w:r w:rsidRPr="009970C2">
              <w:rPr>
                <w:rStyle w:val="rvts23"/>
              </w:rPr>
              <w:t xml:space="preserve"> 13 </w:t>
            </w:r>
            <w:proofErr w:type="spellStart"/>
            <w:r w:rsidRPr="009970C2">
              <w:rPr>
                <w:rStyle w:val="rvts23"/>
              </w:rPr>
              <w:t>грудня</w:t>
            </w:r>
            <w:proofErr w:type="spellEnd"/>
            <w:r w:rsidRPr="009970C2">
              <w:rPr>
                <w:rStyle w:val="rvts23"/>
              </w:rPr>
              <w:t xml:space="preserve"> 2018 року № 3233-39/2018-39 «Про </w:t>
            </w:r>
            <w:proofErr w:type="spellStart"/>
            <w:r w:rsidRPr="009970C2">
              <w:rPr>
                <w:rStyle w:val="rvts23"/>
              </w:rPr>
              <w:t>міський</w:t>
            </w:r>
            <w:proofErr w:type="spellEnd"/>
            <w:r w:rsidRPr="009970C2">
              <w:rPr>
                <w:rStyle w:val="rvts23"/>
              </w:rPr>
              <w:t xml:space="preserve"> бюджет на 2019 </w:t>
            </w:r>
            <w:proofErr w:type="spellStart"/>
            <w:r w:rsidRPr="009970C2">
              <w:rPr>
                <w:rStyle w:val="rvts23"/>
              </w:rPr>
              <w:t>рік</w:t>
            </w:r>
            <w:proofErr w:type="spellEnd"/>
            <w:r w:rsidRPr="009970C2">
              <w:rPr>
                <w:color w:val="000000"/>
              </w:rPr>
              <w:t>.</w:t>
            </w:r>
          </w:p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15" w:name="146"/>
            <w:bookmarkStart w:id="16" w:name="147"/>
            <w:bookmarkEnd w:id="15"/>
            <w:bookmarkEnd w:id="16"/>
            <w:r w:rsidRPr="009970C2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411692" w:rsidRPr="009970C2" w:rsidRDefault="00411692" w:rsidP="00411692">
            <w:pPr>
              <w:pStyle w:val="a3"/>
              <w:rPr>
                <w:lang w:val="uk-UA"/>
              </w:rPr>
            </w:pPr>
          </w:p>
        </w:tc>
      </w:tr>
      <w:tr w:rsidR="00411692" w:rsidRPr="009970C2" w:rsidTr="0041169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r w:rsidRPr="009970C2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17" w:name="149"/>
            <w:bookmarkEnd w:id="17"/>
            <w:r w:rsidRPr="009970C2">
              <w:rPr>
                <w:lang w:val="uk-UA"/>
              </w:rPr>
              <w:t>Ціль державної політики</w:t>
            </w:r>
          </w:p>
        </w:tc>
      </w:tr>
      <w:tr w:rsidR="00411692" w:rsidRPr="009970C2" w:rsidTr="0041169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2" w:rsidRPr="009970C2" w:rsidRDefault="00411692" w:rsidP="009970C2">
            <w:pPr>
              <w:pStyle w:val="a3"/>
              <w:rPr>
                <w:lang w:val="uk-UA"/>
              </w:rPr>
            </w:pPr>
            <w:r w:rsidRPr="009970C2">
              <w:rPr>
                <w:lang w:val="uk-UA"/>
              </w:rPr>
              <w:t>Створення необхідних умов для збереження здоров</w:t>
            </w:r>
            <w:r w:rsidR="009970C2" w:rsidRPr="009970C2">
              <w:rPr>
                <w:lang w:val="uk-UA" w:eastAsia="uk-UA"/>
              </w:rPr>
              <w:t>'</w:t>
            </w:r>
            <w:r w:rsidRPr="009970C2">
              <w:rPr>
                <w:lang w:val="uk-UA"/>
              </w:rPr>
              <w:t>я населення</w:t>
            </w:r>
          </w:p>
        </w:tc>
      </w:tr>
    </w:tbl>
    <w:p w:rsidR="00411692" w:rsidRPr="009970C2" w:rsidRDefault="00411692" w:rsidP="00411692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11692" w:rsidRPr="009970C2" w:rsidTr="00411692">
        <w:tc>
          <w:tcPr>
            <w:tcW w:w="5000" w:type="pct"/>
          </w:tcPr>
          <w:p w:rsidR="00411692" w:rsidRPr="009970C2" w:rsidRDefault="00411692" w:rsidP="00411692">
            <w:pPr>
              <w:jc w:val="both"/>
              <w:rPr>
                <w:lang w:val="uk-UA" w:eastAsia="uk-UA"/>
              </w:rPr>
            </w:pPr>
            <w:bookmarkStart w:id="18" w:name="148"/>
            <w:bookmarkStart w:id="19" w:name="156"/>
            <w:bookmarkEnd w:id="18"/>
            <w:bookmarkEnd w:id="19"/>
            <w:r w:rsidRPr="009970C2">
              <w:rPr>
                <w:lang w:val="uk-UA"/>
              </w:rPr>
              <w:t xml:space="preserve">7. Мета бюджетної програми </w:t>
            </w:r>
            <w:r w:rsidRPr="009970C2">
              <w:rPr>
                <w:lang w:val="uk-UA" w:eastAsia="uk-UA"/>
              </w:rPr>
              <w:t xml:space="preserve">реалізації державної політики в сфері охорони здоров'я населення </w:t>
            </w:r>
            <w:proofErr w:type="spellStart"/>
            <w:r w:rsidRPr="009970C2">
              <w:rPr>
                <w:lang w:val="uk-UA" w:eastAsia="uk-UA"/>
              </w:rPr>
              <w:t>Коломийщини</w:t>
            </w:r>
            <w:proofErr w:type="spellEnd"/>
            <w:r w:rsidRPr="009970C2">
              <w:rPr>
                <w:lang w:val="uk-UA" w:eastAsia="uk-UA"/>
              </w:rPr>
              <w:t xml:space="preserve">, надання організаційної та фінансової допомоги у виконанні завдань щодо захисту населення від інфекційних </w:t>
            </w:r>
            <w:proofErr w:type="spellStart"/>
            <w:r w:rsidRPr="009970C2">
              <w:rPr>
                <w:lang w:val="uk-UA" w:eastAsia="uk-UA"/>
              </w:rPr>
              <w:t>хвороб</w:t>
            </w:r>
            <w:proofErr w:type="spellEnd"/>
            <w:r w:rsidRPr="009970C2">
              <w:rPr>
                <w:lang w:val="uk-UA" w:eastAsia="uk-UA"/>
              </w:rPr>
              <w:t xml:space="preserve"> та завдань, що передбачені законодавством стосовно протидії захворюванню на туберкульоз.</w:t>
            </w:r>
          </w:p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20" w:name="157"/>
            <w:bookmarkEnd w:id="20"/>
            <w:r w:rsidRPr="009970C2">
              <w:rPr>
                <w:lang w:val="uk-UA"/>
              </w:rPr>
              <w:t>8. Завдання бюджетної програми</w:t>
            </w:r>
          </w:p>
        </w:tc>
      </w:tr>
    </w:tbl>
    <w:p w:rsidR="00411692" w:rsidRPr="009970C2" w:rsidRDefault="00411692" w:rsidP="00411692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411692" w:rsidRPr="009970C2" w:rsidTr="00411692">
        <w:tc>
          <w:tcPr>
            <w:tcW w:w="4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9970C2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9970C2">
              <w:rPr>
                <w:lang w:val="uk-UA"/>
              </w:rPr>
              <w:t>Завдання</w:t>
            </w:r>
          </w:p>
        </w:tc>
      </w:tr>
      <w:tr w:rsidR="00411692" w:rsidRPr="009970C2" w:rsidTr="00411692">
        <w:tc>
          <w:tcPr>
            <w:tcW w:w="450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  <w:bookmarkStart w:id="23" w:name="160"/>
            <w:bookmarkEnd w:id="23"/>
            <w:r w:rsidRPr="009970C2">
              <w:rPr>
                <w:b/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411692" w:rsidRPr="009970C2" w:rsidRDefault="00411692" w:rsidP="00411692">
            <w:pPr>
              <w:rPr>
                <w:lang w:eastAsia="uk-UA"/>
              </w:rPr>
            </w:pPr>
            <w:proofErr w:type="spellStart"/>
            <w:r w:rsidRPr="009970C2">
              <w:rPr>
                <w:snapToGrid w:val="0"/>
              </w:rPr>
              <w:t>Здоров’я</w:t>
            </w:r>
            <w:proofErr w:type="spellEnd"/>
            <w:r w:rsidRPr="009970C2">
              <w:rPr>
                <w:snapToGrid w:val="0"/>
              </w:rPr>
              <w:t xml:space="preserve"> </w:t>
            </w:r>
            <w:proofErr w:type="spellStart"/>
            <w:r w:rsidRPr="009970C2">
              <w:rPr>
                <w:snapToGrid w:val="0"/>
              </w:rPr>
              <w:t>громади</w:t>
            </w:r>
            <w:proofErr w:type="spellEnd"/>
            <w:r w:rsidRPr="009970C2">
              <w:rPr>
                <w:snapToGrid w:val="0"/>
              </w:rPr>
              <w:t xml:space="preserve"> на 2019-2023 роки</w:t>
            </w:r>
          </w:p>
        </w:tc>
      </w:tr>
      <w:tr w:rsidR="00411692" w:rsidRPr="009970C2" w:rsidTr="00411692">
        <w:tc>
          <w:tcPr>
            <w:tcW w:w="450" w:type="pct"/>
            <w:vAlign w:val="center"/>
          </w:tcPr>
          <w:p w:rsidR="00411692" w:rsidRPr="009970C2" w:rsidRDefault="00411692" w:rsidP="00411692">
            <w:pPr>
              <w:spacing w:after="165"/>
              <w:jc w:val="center"/>
              <w:rPr>
                <w:lang w:eastAsia="uk-UA"/>
              </w:rPr>
            </w:pPr>
            <w:bookmarkStart w:id="24" w:name="162"/>
            <w:bookmarkEnd w:id="24"/>
          </w:p>
        </w:tc>
        <w:tc>
          <w:tcPr>
            <w:tcW w:w="4550" w:type="pct"/>
            <w:vAlign w:val="center"/>
          </w:tcPr>
          <w:p w:rsidR="00411692" w:rsidRPr="009970C2" w:rsidRDefault="00411692" w:rsidP="00411692">
            <w:pPr>
              <w:pStyle w:val="a3"/>
              <w:rPr>
                <w:lang w:val="uk-UA" w:eastAsia="uk-UA"/>
              </w:rPr>
            </w:pPr>
          </w:p>
        </w:tc>
      </w:tr>
    </w:tbl>
    <w:p w:rsidR="00411692" w:rsidRPr="009970C2" w:rsidRDefault="00411692" w:rsidP="00411692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11692" w:rsidRPr="009970C2" w:rsidTr="00411692">
        <w:tc>
          <w:tcPr>
            <w:tcW w:w="5000" w:type="pct"/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25" w:name="164"/>
            <w:bookmarkEnd w:id="25"/>
            <w:r w:rsidRPr="009970C2">
              <w:rPr>
                <w:lang w:val="uk-UA"/>
              </w:rPr>
              <w:t>9. Напрями використання бюджетних коштів</w:t>
            </w:r>
          </w:p>
        </w:tc>
      </w:tr>
      <w:tr w:rsidR="00411692" w:rsidRPr="009970C2" w:rsidTr="00411692">
        <w:tc>
          <w:tcPr>
            <w:tcW w:w="5000" w:type="pct"/>
          </w:tcPr>
          <w:p w:rsidR="00411692" w:rsidRPr="009970C2" w:rsidRDefault="00411692" w:rsidP="00411692">
            <w:pPr>
              <w:pStyle w:val="a3"/>
              <w:jc w:val="right"/>
              <w:rPr>
                <w:lang w:val="uk-UA"/>
              </w:rPr>
            </w:pPr>
            <w:bookmarkStart w:id="26" w:name="165"/>
            <w:bookmarkEnd w:id="26"/>
            <w:r w:rsidRPr="009970C2">
              <w:rPr>
                <w:lang w:val="uk-UA"/>
              </w:rPr>
              <w:t>гривень</w:t>
            </w:r>
          </w:p>
        </w:tc>
      </w:tr>
    </w:tbl>
    <w:p w:rsidR="00411692" w:rsidRPr="009970C2" w:rsidRDefault="00411692" w:rsidP="00411692">
      <w:pPr>
        <w:rPr>
          <w:lang w:val="uk-UA"/>
        </w:rPr>
      </w:pPr>
    </w:p>
    <w:tbl>
      <w:tblPr>
        <w:tblStyle w:val="a4"/>
        <w:tblW w:w="18150" w:type="dxa"/>
        <w:tblLook w:val="0000" w:firstRow="0" w:lastRow="0" w:firstColumn="0" w:lastColumn="0" w:noHBand="0" w:noVBand="0"/>
      </w:tblPr>
      <w:tblGrid>
        <w:gridCol w:w="818"/>
        <w:gridCol w:w="8228"/>
        <w:gridCol w:w="2188"/>
        <w:gridCol w:w="1528"/>
        <w:gridCol w:w="2318"/>
        <w:gridCol w:w="3070"/>
      </w:tblGrid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7" w:name="166"/>
            <w:bookmarkEnd w:id="27"/>
            <w:r w:rsidRPr="009970C2">
              <w:rPr>
                <w:lang w:val="uk-UA"/>
              </w:rPr>
              <w:t>№ з/п</w:t>
            </w:r>
          </w:p>
        </w:tc>
        <w:tc>
          <w:tcPr>
            <w:tcW w:w="228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8" w:name="167"/>
            <w:bookmarkEnd w:id="28"/>
            <w:r w:rsidRPr="009970C2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625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29" w:name="168"/>
            <w:bookmarkEnd w:id="29"/>
            <w:r w:rsidRPr="009970C2">
              <w:rPr>
                <w:lang w:val="uk-UA"/>
              </w:rPr>
              <w:t>Загальний фонд</w:t>
            </w:r>
          </w:p>
        </w:tc>
        <w:tc>
          <w:tcPr>
            <w:tcW w:w="30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0" w:name="169"/>
            <w:bookmarkEnd w:id="30"/>
            <w:r w:rsidRPr="009970C2">
              <w:rPr>
                <w:lang w:val="uk-UA"/>
              </w:rPr>
              <w:t>Спеціальний фонд</w:t>
            </w:r>
          </w:p>
        </w:tc>
        <w:tc>
          <w:tcPr>
            <w:tcW w:w="661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1" w:name="170"/>
            <w:bookmarkEnd w:id="31"/>
            <w:r w:rsidRPr="009970C2">
              <w:rPr>
                <w:lang w:val="uk-UA"/>
              </w:rPr>
              <w:t>Усього</w:t>
            </w:r>
          </w:p>
        </w:tc>
      </w:tr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2" w:name="171"/>
            <w:bookmarkEnd w:id="32"/>
            <w:r w:rsidRPr="009970C2">
              <w:rPr>
                <w:lang w:val="uk-UA"/>
              </w:rPr>
              <w:t>1</w:t>
            </w:r>
          </w:p>
        </w:tc>
        <w:tc>
          <w:tcPr>
            <w:tcW w:w="228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3" w:name="172"/>
            <w:bookmarkEnd w:id="33"/>
            <w:r w:rsidRPr="009970C2">
              <w:rPr>
                <w:lang w:val="uk-UA"/>
              </w:rPr>
              <w:t>2</w:t>
            </w:r>
          </w:p>
        </w:tc>
        <w:tc>
          <w:tcPr>
            <w:tcW w:w="625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4" w:name="173"/>
            <w:bookmarkEnd w:id="34"/>
            <w:r w:rsidRPr="009970C2">
              <w:rPr>
                <w:lang w:val="uk-UA"/>
              </w:rPr>
              <w:t>3</w:t>
            </w:r>
          </w:p>
        </w:tc>
        <w:tc>
          <w:tcPr>
            <w:tcW w:w="30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5" w:name="174"/>
            <w:bookmarkEnd w:id="35"/>
            <w:r w:rsidRPr="009970C2">
              <w:rPr>
                <w:lang w:val="uk-UA"/>
              </w:rPr>
              <w:t>4</w:t>
            </w:r>
          </w:p>
        </w:tc>
        <w:tc>
          <w:tcPr>
            <w:tcW w:w="661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6" w:name="175"/>
            <w:bookmarkEnd w:id="36"/>
            <w:r w:rsidRPr="009970C2">
              <w:rPr>
                <w:lang w:val="uk-UA"/>
              </w:rPr>
              <w:t>5</w:t>
            </w:r>
          </w:p>
        </w:tc>
      </w:tr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89" w:type="pct"/>
            <w:vAlign w:val="center"/>
          </w:tcPr>
          <w:p w:rsidR="00411692" w:rsidRPr="009970C2" w:rsidRDefault="00411692" w:rsidP="00411692">
            <w:pPr>
              <w:pStyle w:val="a3"/>
              <w:spacing w:before="0" w:after="0"/>
              <w:ind w:left="51"/>
              <w:rPr>
                <w:b/>
                <w:i/>
                <w:lang w:eastAsia="uk-UA"/>
              </w:rPr>
            </w:pPr>
            <w:r w:rsidRPr="009970C2">
              <w:rPr>
                <w:b/>
                <w:i/>
                <w:snapToGrid w:val="0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625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09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661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</w:p>
        </w:tc>
      </w:tr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89" w:type="pct"/>
          </w:tcPr>
          <w:p w:rsidR="00411692" w:rsidRPr="009970C2" w:rsidRDefault="00411692" w:rsidP="00411692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9970C2">
              <w:rPr>
                <w:b/>
                <w:snapToGrid w:val="0"/>
                <w:lang w:val="uk-UA"/>
              </w:rPr>
              <w:t>Завдання 1</w:t>
            </w:r>
          </w:p>
          <w:p w:rsidR="00411692" w:rsidRPr="009970C2" w:rsidRDefault="00411692" w:rsidP="00411692">
            <w:pPr>
              <w:pStyle w:val="a3"/>
              <w:spacing w:before="0" w:after="0"/>
              <w:ind w:left="51"/>
              <w:rPr>
                <w:b/>
                <w:bCs/>
                <w:lang w:val="uk-UA"/>
              </w:rPr>
            </w:pPr>
            <w:r w:rsidRPr="009970C2">
              <w:rPr>
                <w:b/>
                <w:snapToGrid w:val="0"/>
                <w:lang w:val="uk-UA"/>
              </w:rPr>
              <w:t>Здоров’я громади на 2019-2023 роки</w:t>
            </w:r>
          </w:p>
        </w:tc>
        <w:tc>
          <w:tcPr>
            <w:tcW w:w="625" w:type="pct"/>
            <w:vAlign w:val="center"/>
          </w:tcPr>
          <w:p w:rsidR="00411692" w:rsidRPr="009970C2" w:rsidRDefault="00411692" w:rsidP="00411692">
            <w:pPr>
              <w:jc w:val="center"/>
              <w:rPr>
                <w:lang w:eastAsia="uk-UA"/>
              </w:rPr>
            </w:pPr>
          </w:p>
        </w:tc>
        <w:tc>
          <w:tcPr>
            <w:tcW w:w="309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1" w:type="pct"/>
            <w:vAlign w:val="center"/>
          </w:tcPr>
          <w:p w:rsidR="00411692" w:rsidRPr="009970C2" w:rsidRDefault="00411692" w:rsidP="00411692">
            <w:pPr>
              <w:jc w:val="center"/>
              <w:rPr>
                <w:lang w:eastAsia="uk-UA"/>
              </w:rPr>
            </w:pPr>
          </w:p>
        </w:tc>
      </w:tr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89" w:type="pct"/>
          </w:tcPr>
          <w:p w:rsidR="00411692" w:rsidRPr="009970C2" w:rsidRDefault="00411692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Забезпечення виконання Постанови Кабінету міністрів України від 17.08.1998 року № 1303 «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625" w:type="pct"/>
            <w:vAlign w:val="center"/>
          </w:tcPr>
          <w:p w:rsidR="00411692" w:rsidRPr="009970C2" w:rsidRDefault="00411692" w:rsidP="00411692">
            <w:pPr>
              <w:jc w:val="center"/>
              <w:rPr>
                <w:lang w:eastAsia="uk-UA"/>
              </w:rPr>
            </w:pPr>
            <w:r w:rsidRPr="009970C2">
              <w:rPr>
                <w:lang w:eastAsia="uk-UA"/>
              </w:rPr>
              <w:t>600 000</w:t>
            </w:r>
          </w:p>
        </w:tc>
        <w:tc>
          <w:tcPr>
            <w:tcW w:w="309" w:type="pct"/>
            <w:vAlign w:val="center"/>
          </w:tcPr>
          <w:p w:rsidR="00411692" w:rsidRPr="009970C2" w:rsidRDefault="00411692" w:rsidP="00411692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61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  <w:r w:rsidRPr="009970C2">
              <w:rPr>
                <w:b/>
                <w:lang w:eastAsia="uk-UA"/>
              </w:rPr>
              <w:t>600 000</w:t>
            </w:r>
          </w:p>
        </w:tc>
      </w:tr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89" w:type="pct"/>
          </w:tcPr>
          <w:p w:rsidR="00411692" w:rsidRPr="009970C2" w:rsidRDefault="00411692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100% забезпечення лікувального харчування для дітей хворих на </w:t>
            </w:r>
            <w:proofErr w:type="spellStart"/>
            <w:r w:rsidRPr="009970C2">
              <w:rPr>
                <w:snapToGrid w:val="0"/>
                <w:lang w:val="uk-UA"/>
              </w:rPr>
              <w:t>фенілкетонурію</w:t>
            </w:r>
            <w:proofErr w:type="spellEnd"/>
            <w:r w:rsidRPr="009970C2">
              <w:rPr>
                <w:snapToGrid w:val="0"/>
                <w:lang w:val="uk-UA"/>
              </w:rPr>
              <w:t xml:space="preserve"> віком від 4 до 14 років</w:t>
            </w:r>
          </w:p>
        </w:tc>
        <w:tc>
          <w:tcPr>
            <w:tcW w:w="625" w:type="pct"/>
            <w:vAlign w:val="center"/>
          </w:tcPr>
          <w:p w:rsidR="00411692" w:rsidRPr="009970C2" w:rsidRDefault="00411692" w:rsidP="00411692">
            <w:pPr>
              <w:jc w:val="center"/>
              <w:rPr>
                <w:lang w:eastAsia="uk-UA"/>
              </w:rPr>
            </w:pPr>
            <w:r w:rsidRPr="009970C2">
              <w:rPr>
                <w:lang w:eastAsia="uk-UA"/>
              </w:rPr>
              <w:t>200 000</w:t>
            </w:r>
          </w:p>
        </w:tc>
        <w:tc>
          <w:tcPr>
            <w:tcW w:w="309" w:type="pct"/>
            <w:vAlign w:val="center"/>
          </w:tcPr>
          <w:p w:rsidR="00411692" w:rsidRPr="009970C2" w:rsidRDefault="00411692" w:rsidP="00411692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61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  <w:r w:rsidRPr="009970C2">
              <w:rPr>
                <w:b/>
                <w:lang w:eastAsia="uk-UA"/>
              </w:rPr>
              <w:t>200 000</w:t>
            </w:r>
          </w:p>
        </w:tc>
      </w:tr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89" w:type="pct"/>
          </w:tcPr>
          <w:p w:rsidR="00411692" w:rsidRPr="009970C2" w:rsidRDefault="00411692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Забезпечення 50% потреби онкологічних хворих м. Коломиї в гігієнічних засобах: </w:t>
            </w:r>
            <w:proofErr w:type="spellStart"/>
            <w:r w:rsidRPr="009970C2">
              <w:rPr>
                <w:snapToGrid w:val="0"/>
                <w:lang w:val="uk-UA"/>
              </w:rPr>
              <w:t>памперси</w:t>
            </w:r>
            <w:proofErr w:type="spellEnd"/>
            <w:r w:rsidRPr="009970C2">
              <w:rPr>
                <w:snapToGrid w:val="0"/>
                <w:lang w:val="uk-UA"/>
              </w:rPr>
              <w:t xml:space="preserve">, </w:t>
            </w:r>
            <w:proofErr w:type="spellStart"/>
            <w:r w:rsidRPr="009970C2">
              <w:rPr>
                <w:snapToGrid w:val="0"/>
                <w:lang w:val="uk-UA"/>
              </w:rPr>
              <w:t>пеленки</w:t>
            </w:r>
            <w:proofErr w:type="spellEnd"/>
            <w:r w:rsidRPr="009970C2">
              <w:rPr>
                <w:snapToGrid w:val="0"/>
                <w:lang w:val="uk-UA"/>
              </w:rPr>
              <w:t xml:space="preserve">, </w:t>
            </w:r>
            <w:proofErr w:type="spellStart"/>
            <w:r w:rsidRPr="009970C2">
              <w:rPr>
                <w:snapToGrid w:val="0"/>
                <w:lang w:val="uk-UA"/>
              </w:rPr>
              <w:t>калоприймачі</w:t>
            </w:r>
            <w:proofErr w:type="spellEnd"/>
            <w:r w:rsidRPr="009970C2">
              <w:rPr>
                <w:snapToGrid w:val="0"/>
                <w:lang w:val="uk-UA"/>
              </w:rPr>
              <w:t>, сечоприймачі</w:t>
            </w:r>
          </w:p>
        </w:tc>
        <w:tc>
          <w:tcPr>
            <w:tcW w:w="625" w:type="pct"/>
            <w:vAlign w:val="center"/>
          </w:tcPr>
          <w:p w:rsidR="00411692" w:rsidRPr="009970C2" w:rsidRDefault="00411692" w:rsidP="00411692">
            <w:pPr>
              <w:jc w:val="center"/>
              <w:rPr>
                <w:lang w:eastAsia="uk-UA"/>
              </w:rPr>
            </w:pPr>
            <w:r w:rsidRPr="009970C2">
              <w:rPr>
                <w:lang w:eastAsia="uk-UA"/>
              </w:rPr>
              <w:t>50 000</w:t>
            </w:r>
          </w:p>
        </w:tc>
        <w:tc>
          <w:tcPr>
            <w:tcW w:w="309" w:type="pct"/>
            <w:vAlign w:val="center"/>
          </w:tcPr>
          <w:p w:rsidR="00411692" w:rsidRPr="009970C2" w:rsidRDefault="00411692" w:rsidP="00411692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61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  <w:r w:rsidRPr="009970C2">
              <w:rPr>
                <w:b/>
                <w:lang w:eastAsia="uk-UA"/>
              </w:rPr>
              <w:t>50 000</w:t>
            </w:r>
          </w:p>
        </w:tc>
      </w:tr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89" w:type="pct"/>
          </w:tcPr>
          <w:p w:rsidR="00411692" w:rsidRPr="009970C2" w:rsidRDefault="00411692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Забезпечення закупівлі імунобіологічних препаратів за епідемічними показами ( АП – анатоксину, ППС, ППЛІ, </w:t>
            </w:r>
            <w:proofErr w:type="spellStart"/>
            <w:r w:rsidRPr="009970C2">
              <w:rPr>
                <w:snapToGrid w:val="0"/>
                <w:lang w:val="uk-UA"/>
              </w:rPr>
              <w:t>антирабічного</w:t>
            </w:r>
            <w:proofErr w:type="spellEnd"/>
            <w:r w:rsidRPr="009970C2">
              <w:rPr>
                <w:snapToGrid w:val="0"/>
                <w:lang w:val="uk-UA"/>
              </w:rPr>
              <w:t xml:space="preserve"> імуноглобуліну, вакцини для профілактики сказу, </w:t>
            </w:r>
            <w:proofErr w:type="spellStart"/>
            <w:r w:rsidRPr="009970C2">
              <w:rPr>
                <w:snapToGrid w:val="0"/>
                <w:lang w:val="uk-UA"/>
              </w:rPr>
              <w:t>протизміїної</w:t>
            </w:r>
            <w:proofErr w:type="spellEnd"/>
            <w:r w:rsidRPr="009970C2">
              <w:rPr>
                <w:snapToGrid w:val="0"/>
                <w:lang w:val="uk-UA"/>
              </w:rPr>
              <w:t xml:space="preserve">, протигангренозної, </w:t>
            </w:r>
            <w:proofErr w:type="spellStart"/>
            <w:r w:rsidRPr="009970C2">
              <w:rPr>
                <w:snapToGrid w:val="0"/>
                <w:lang w:val="uk-UA"/>
              </w:rPr>
              <w:t>протиботулістичної</w:t>
            </w:r>
            <w:proofErr w:type="spellEnd"/>
            <w:r w:rsidRPr="009970C2">
              <w:rPr>
                <w:snapToGrid w:val="0"/>
                <w:lang w:val="uk-UA"/>
              </w:rPr>
              <w:t xml:space="preserve"> сироватки)</w:t>
            </w:r>
          </w:p>
        </w:tc>
        <w:tc>
          <w:tcPr>
            <w:tcW w:w="625" w:type="pct"/>
            <w:vAlign w:val="center"/>
          </w:tcPr>
          <w:p w:rsidR="00411692" w:rsidRPr="009970C2" w:rsidRDefault="00411692" w:rsidP="00411692">
            <w:pPr>
              <w:jc w:val="center"/>
              <w:rPr>
                <w:lang w:eastAsia="uk-UA"/>
              </w:rPr>
            </w:pPr>
            <w:r w:rsidRPr="009970C2">
              <w:rPr>
                <w:lang w:eastAsia="uk-UA"/>
              </w:rPr>
              <w:t>19 876</w:t>
            </w:r>
          </w:p>
        </w:tc>
        <w:tc>
          <w:tcPr>
            <w:tcW w:w="309" w:type="pct"/>
            <w:vAlign w:val="center"/>
          </w:tcPr>
          <w:p w:rsidR="00411692" w:rsidRPr="009970C2" w:rsidRDefault="00411692" w:rsidP="00411692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61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  <w:r w:rsidRPr="009970C2">
              <w:rPr>
                <w:b/>
                <w:lang w:eastAsia="uk-UA"/>
              </w:rPr>
              <w:t>19 876</w:t>
            </w:r>
          </w:p>
        </w:tc>
      </w:tr>
      <w:tr w:rsidR="00411692" w:rsidRPr="009970C2" w:rsidTr="009970C2">
        <w:trPr>
          <w:gridAfter w:val="1"/>
          <w:wAfter w:w="868" w:type="pct"/>
        </w:trPr>
        <w:tc>
          <w:tcPr>
            <w:tcW w:w="24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89" w:type="pct"/>
          </w:tcPr>
          <w:p w:rsidR="00411692" w:rsidRPr="009970C2" w:rsidRDefault="00411692" w:rsidP="0041169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Забезпечити раннє виявлення туберкульозної інфекції у дітей шляхом щорічного проведення </w:t>
            </w:r>
            <w:proofErr w:type="spellStart"/>
            <w:r w:rsidRPr="009970C2">
              <w:rPr>
                <w:snapToGrid w:val="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625" w:type="pct"/>
            <w:vAlign w:val="center"/>
          </w:tcPr>
          <w:p w:rsidR="00411692" w:rsidRPr="009970C2" w:rsidRDefault="00411692" w:rsidP="00411692">
            <w:pPr>
              <w:jc w:val="center"/>
              <w:rPr>
                <w:lang w:eastAsia="uk-UA"/>
              </w:rPr>
            </w:pPr>
            <w:r w:rsidRPr="009970C2">
              <w:rPr>
                <w:lang w:eastAsia="uk-UA"/>
              </w:rPr>
              <w:t>130 124</w:t>
            </w:r>
          </w:p>
        </w:tc>
        <w:tc>
          <w:tcPr>
            <w:tcW w:w="309" w:type="pct"/>
            <w:vAlign w:val="center"/>
          </w:tcPr>
          <w:p w:rsidR="00411692" w:rsidRPr="009970C2" w:rsidRDefault="00411692" w:rsidP="00411692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61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  <w:r w:rsidRPr="009970C2">
              <w:rPr>
                <w:b/>
                <w:lang w:eastAsia="uk-UA"/>
              </w:rPr>
              <w:t>130 124</w:t>
            </w:r>
          </w:p>
        </w:tc>
      </w:tr>
      <w:tr w:rsidR="00411692" w:rsidRPr="009970C2" w:rsidTr="009970C2">
        <w:tc>
          <w:tcPr>
            <w:tcW w:w="2537" w:type="pct"/>
            <w:gridSpan w:val="2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37" w:name="186"/>
            <w:bookmarkEnd w:id="37"/>
            <w:r w:rsidRPr="009970C2">
              <w:rPr>
                <w:lang w:val="uk-UA"/>
              </w:rPr>
              <w:t>Усього</w:t>
            </w:r>
          </w:p>
        </w:tc>
        <w:tc>
          <w:tcPr>
            <w:tcW w:w="625" w:type="pct"/>
            <w:vAlign w:val="center"/>
          </w:tcPr>
          <w:p w:rsidR="00411692" w:rsidRPr="009970C2" w:rsidRDefault="00411692" w:rsidP="00411692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bookmarkStart w:id="38" w:name="187"/>
            <w:bookmarkEnd w:id="38"/>
            <w:r w:rsidRPr="009970C2">
              <w:rPr>
                <w:b/>
                <w:lang w:eastAsia="uk-UA"/>
              </w:rPr>
              <w:t>1 000 000</w:t>
            </w:r>
          </w:p>
        </w:tc>
        <w:tc>
          <w:tcPr>
            <w:tcW w:w="309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:rsidR="00411692" w:rsidRPr="009970C2" w:rsidRDefault="00411692" w:rsidP="00411692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9970C2">
              <w:rPr>
                <w:b/>
                <w:lang w:eastAsia="uk-UA"/>
              </w:rPr>
              <w:t>1 000 000</w:t>
            </w:r>
          </w:p>
        </w:tc>
        <w:tc>
          <w:tcPr>
            <w:tcW w:w="868" w:type="pct"/>
            <w:vAlign w:val="center"/>
          </w:tcPr>
          <w:p w:rsidR="00411692" w:rsidRPr="009970C2" w:rsidRDefault="00411692" w:rsidP="00411692">
            <w:pPr>
              <w:jc w:val="center"/>
              <w:rPr>
                <w:b/>
                <w:lang w:eastAsia="uk-UA"/>
              </w:rPr>
            </w:pPr>
            <w:r w:rsidRPr="009970C2">
              <w:rPr>
                <w:b/>
                <w:lang w:eastAsia="uk-UA"/>
              </w:rPr>
              <w:t>1 000 000</w:t>
            </w:r>
          </w:p>
        </w:tc>
      </w:tr>
    </w:tbl>
    <w:p w:rsidR="00411692" w:rsidRPr="009970C2" w:rsidRDefault="00411692" w:rsidP="00411692">
      <w:pPr>
        <w:rPr>
          <w:lang w:val="uk-UA"/>
        </w:rPr>
      </w:pPr>
      <w:bookmarkStart w:id="39" w:name="190"/>
      <w:bookmarkEnd w:id="39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11692" w:rsidRPr="009970C2" w:rsidTr="00411692">
        <w:tc>
          <w:tcPr>
            <w:tcW w:w="4971" w:type="pct"/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r w:rsidRPr="009970C2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411692" w:rsidRPr="009970C2" w:rsidTr="00411692">
        <w:tc>
          <w:tcPr>
            <w:tcW w:w="4971" w:type="pct"/>
          </w:tcPr>
          <w:p w:rsidR="00411692" w:rsidRPr="009970C2" w:rsidRDefault="00411692" w:rsidP="00411692">
            <w:pPr>
              <w:pStyle w:val="a3"/>
              <w:jc w:val="right"/>
              <w:rPr>
                <w:lang w:val="uk-UA"/>
              </w:rPr>
            </w:pPr>
            <w:bookmarkStart w:id="40" w:name="191"/>
            <w:bookmarkEnd w:id="40"/>
            <w:r w:rsidRPr="009970C2">
              <w:rPr>
                <w:lang w:val="uk-UA"/>
              </w:rPr>
              <w:t>гривень</w:t>
            </w:r>
          </w:p>
        </w:tc>
      </w:tr>
    </w:tbl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87"/>
        <w:gridCol w:w="6363"/>
        <w:gridCol w:w="2550"/>
        <w:gridCol w:w="2550"/>
        <w:gridCol w:w="2550"/>
      </w:tblGrid>
      <w:tr w:rsidR="00411692" w:rsidRPr="009970C2" w:rsidTr="00411692">
        <w:tc>
          <w:tcPr>
            <w:tcW w:w="32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1" w:name="192"/>
            <w:bookmarkEnd w:id="41"/>
            <w:r w:rsidRPr="009970C2">
              <w:rPr>
                <w:lang w:val="uk-UA"/>
              </w:rPr>
              <w:t>№ з/п</w:t>
            </w:r>
          </w:p>
        </w:tc>
        <w:tc>
          <w:tcPr>
            <w:tcW w:w="2121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2" w:name="193"/>
            <w:bookmarkEnd w:id="42"/>
            <w:r w:rsidRPr="009970C2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3" w:name="194"/>
            <w:bookmarkEnd w:id="43"/>
            <w:r w:rsidRPr="009970C2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4" w:name="195"/>
            <w:bookmarkEnd w:id="44"/>
            <w:r w:rsidRPr="009970C2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5" w:name="196"/>
            <w:bookmarkEnd w:id="45"/>
            <w:r w:rsidRPr="009970C2">
              <w:rPr>
                <w:lang w:val="uk-UA"/>
              </w:rPr>
              <w:t>Усього</w:t>
            </w:r>
          </w:p>
        </w:tc>
      </w:tr>
      <w:tr w:rsidR="00411692" w:rsidRPr="009970C2" w:rsidTr="00411692">
        <w:tc>
          <w:tcPr>
            <w:tcW w:w="32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6" w:name="197"/>
            <w:bookmarkEnd w:id="46"/>
            <w:r w:rsidRPr="009970C2">
              <w:rPr>
                <w:lang w:val="uk-UA"/>
              </w:rPr>
              <w:t>1</w:t>
            </w:r>
          </w:p>
        </w:tc>
        <w:tc>
          <w:tcPr>
            <w:tcW w:w="2121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7" w:name="198"/>
            <w:bookmarkEnd w:id="47"/>
            <w:r w:rsidRPr="009970C2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8" w:name="199"/>
            <w:bookmarkEnd w:id="48"/>
            <w:r w:rsidRPr="009970C2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49" w:name="200"/>
            <w:bookmarkEnd w:id="49"/>
            <w:r w:rsidRPr="009970C2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0" w:name="201"/>
            <w:bookmarkEnd w:id="50"/>
            <w:r w:rsidRPr="009970C2">
              <w:rPr>
                <w:lang w:val="uk-UA"/>
              </w:rPr>
              <w:t>5</w:t>
            </w:r>
          </w:p>
        </w:tc>
      </w:tr>
      <w:tr w:rsidR="00411692" w:rsidRPr="009970C2" w:rsidTr="00411692">
        <w:tc>
          <w:tcPr>
            <w:tcW w:w="32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1" w:name="202"/>
            <w:bookmarkEnd w:id="51"/>
            <w:r w:rsidRPr="009970C2">
              <w:rPr>
                <w:lang w:val="uk-UA"/>
              </w:rPr>
              <w:t> </w:t>
            </w:r>
          </w:p>
        </w:tc>
        <w:tc>
          <w:tcPr>
            <w:tcW w:w="2121" w:type="pct"/>
          </w:tcPr>
          <w:p w:rsidR="00411692" w:rsidRPr="009970C2" w:rsidRDefault="00411692" w:rsidP="00411692">
            <w:pPr>
              <w:pStyle w:val="a3"/>
              <w:spacing w:before="0" w:after="0"/>
              <w:ind w:left="51"/>
              <w:rPr>
                <w:bCs/>
                <w:lang w:val="uk-UA"/>
              </w:rPr>
            </w:pPr>
            <w:bookmarkStart w:id="52" w:name="203"/>
            <w:bookmarkEnd w:id="52"/>
            <w:r w:rsidRPr="009970C2">
              <w:rPr>
                <w:b/>
                <w:i/>
                <w:snapToGrid w:val="0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850" w:type="pct"/>
            <w:vAlign w:val="center"/>
          </w:tcPr>
          <w:p w:rsidR="00411692" w:rsidRPr="009970C2" w:rsidRDefault="00411692" w:rsidP="00411692">
            <w:pPr>
              <w:jc w:val="center"/>
              <w:rPr>
                <w:lang w:eastAsia="uk-UA"/>
              </w:rPr>
            </w:pPr>
          </w:p>
        </w:tc>
        <w:tc>
          <w:tcPr>
            <w:tcW w:w="8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3" w:name="205"/>
            <w:bookmarkEnd w:id="53"/>
            <w:r w:rsidRPr="009970C2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54" w:name="206"/>
            <w:bookmarkEnd w:id="54"/>
            <w:r w:rsidRPr="009970C2">
              <w:rPr>
                <w:lang w:val="uk-UA"/>
              </w:rPr>
              <w:t> </w:t>
            </w:r>
          </w:p>
        </w:tc>
      </w:tr>
      <w:tr w:rsidR="00F004B7" w:rsidRPr="009970C2" w:rsidTr="008C4F0D">
        <w:tc>
          <w:tcPr>
            <w:tcW w:w="329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  <w:bookmarkStart w:id="55" w:name="207"/>
            <w:bookmarkEnd w:id="55"/>
            <w:r w:rsidRPr="009970C2">
              <w:rPr>
                <w:lang w:val="uk-UA"/>
              </w:rPr>
              <w:t> </w:t>
            </w:r>
          </w:p>
        </w:tc>
        <w:tc>
          <w:tcPr>
            <w:tcW w:w="2121" w:type="pct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rPr>
                <w:b/>
                <w:bCs/>
                <w:lang w:val="uk-UA"/>
              </w:rPr>
            </w:pPr>
            <w:bookmarkStart w:id="56" w:name="208"/>
            <w:bookmarkEnd w:id="56"/>
            <w:r w:rsidRPr="009970C2">
              <w:rPr>
                <w:snapToGrid w:val="0"/>
                <w:lang w:val="uk-UA"/>
              </w:rPr>
              <w:t>Завдання 1 Про затвердження міської комплексної Програми «Здоров’я громади на 2019-2023 роки»</w:t>
            </w:r>
          </w:p>
        </w:tc>
        <w:tc>
          <w:tcPr>
            <w:tcW w:w="850" w:type="pct"/>
            <w:vAlign w:val="center"/>
          </w:tcPr>
          <w:p w:rsidR="00F004B7" w:rsidRPr="009970C2" w:rsidRDefault="00F004B7" w:rsidP="00F004B7">
            <w:pPr>
              <w:jc w:val="center"/>
              <w:rPr>
                <w:lang w:eastAsia="uk-UA"/>
              </w:rPr>
            </w:pPr>
            <w:r w:rsidRPr="009970C2">
              <w:rPr>
                <w:lang w:eastAsia="uk-UA"/>
              </w:rPr>
              <w:t>1 000 000</w:t>
            </w:r>
          </w:p>
        </w:tc>
        <w:tc>
          <w:tcPr>
            <w:tcW w:w="850" w:type="pct"/>
            <w:vAlign w:val="center"/>
          </w:tcPr>
          <w:p w:rsidR="00F004B7" w:rsidRPr="009970C2" w:rsidRDefault="00F004B7" w:rsidP="00F004B7">
            <w:pPr>
              <w:jc w:val="center"/>
              <w:rPr>
                <w:lang w:eastAsia="uk-UA"/>
              </w:rPr>
            </w:pPr>
            <w:bookmarkStart w:id="57" w:name="210"/>
            <w:bookmarkEnd w:id="57"/>
          </w:p>
        </w:tc>
        <w:tc>
          <w:tcPr>
            <w:tcW w:w="850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  <w:bookmarkStart w:id="58" w:name="211"/>
            <w:bookmarkEnd w:id="58"/>
            <w:r w:rsidRPr="009970C2">
              <w:rPr>
                <w:lang w:val="uk-UA"/>
              </w:rPr>
              <w:t> </w:t>
            </w:r>
            <w:r w:rsidRPr="009970C2">
              <w:rPr>
                <w:lang w:eastAsia="uk-UA"/>
              </w:rPr>
              <w:t>1 000 000</w:t>
            </w:r>
          </w:p>
        </w:tc>
      </w:tr>
      <w:tr w:rsidR="00F004B7" w:rsidRPr="009970C2" w:rsidTr="008C4F0D">
        <w:tc>
          <w:tcPr>
            <w:tcW w:w="2450" w:type="pct"/>
            <w:gridSpan w:val="2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  <w:bookmarkStart w:id="59" w:name="212"/>
            <w:bookmarkEnd w:id="59"/>
            <w:r w:rsidRPr="009970C2">
              <w:rPr>
                <w:lang w:val="uk-UA"/>
              </w:rPr>
              <w:t>Усього</w:t>
            </w:r>
          </w:p>
        </w:tc>
        <w:tc>
          <w:tcPr>
            <w:tcW w:w="85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jc w:val="center"/>
              <w:rPr>
                <w:snapToGrid w:val="0"/>
                <w:lang w:val="uk-UA"/>
              </w:rPr>
            </w:pPr>
            <w:bookmarkStart w:id="60" w:name="213"/>
            <w:bookmarkEnd w:id="60"/>
            <w:r w:rsidRPr="009970C2">
              <w:rPr>
                <w:b/>
                <w:lang w:eastAsia="uk-UA"/>
              </w:rPr>
              <w:t>1 000 000</w:t>
            </w:r>
          </w:p>
        </w:tc>
        <w:tc>
          <w:tcPr>
            <w:tcW w:w="850" w:type="pct"/>
            <w:vAlign w:val="center"/>
          </w:tcPr>
          <w:p w:rsidR="00F004B7" w:rsidRPr="009970C2" w:rsidRDefault="00F004B7" w:rsidP="00F004B7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85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jc w:val="center"/>
              <w:rPr>
                <w:snapToGrid w:val="0"/>
                <w:lang w:val="uk-UA"/>
              </w:rPr>
            </w:pPr>
            <w:bookmarkStart w:id="61" w:name="215"/>
            <w:bookmarkEnd w:id="61"/>
            <w:r w:rsidRPr="009970C2">
              <w:rPr>
                <w:b/>
                <w:lang w:eastAsia="uk-UA"/>
              </w:rPr>
              <w:t>1 000 000</w:t>
            </w:r>
          </w:p>
        </w:tc>
      </w:tr>
    </w:tbl>
    <w:p w:rsidR="00411692" w:rsidRPr="009970C2" w:rsidRDefault="00411692" w:rsidP="00411692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411692" w:rsidRPr="009970C2" w:rsidTr="00411692">
        <w:tc>
          <w:tcPr>
            <w:tcW w:w="5000" w:type="pct"/>
          </w:tcPr>
          <w:p w:rsidR="00411692" w:rsidRPr="009970C2" w:rsidRDefault="00411692" w:rsidP="00411692">
            <w:pPr>
              <w:pStyle w:val="a3"/>
              <w:rPr>
                <w:lang w:val="uk-UA"/>
              </w:rPr>
            </w:pPr>
            <w:bookmarkStart w:id="62" w:name="216"/>
            <w:bookmarkEnd w:id="62"/>
            <w:r w:rsidRPr="009970C2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411692" w:rsidRPr="009970C2" w:rsidRDefault="00411692" w:rsidP="00411692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1"/>
        <w:gridCol w:w="4815"/>
        <w:gridCol w:w="1140"/>
        <w:gridCol w:w="2229"/>
        <w:gridCol w:w="2034"/>
        <w:gridCol w:w="2184"/>
        <w:gridCol w:w="2037"/>
      </w:tblGrid>
      <w:tr w:rsidR="00411692" w:rsidRPr="009970C2" w:rsidTr="009970C2">
        <w:tc>
          <w:tcPr>
            <w:tcW w:w="187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3" w:name="217"/>
            <w:bookmarkEnd w:id="63"/>
            <w:r w:rsidRPr="009970C2">
              <w:rPr>
                <w:lang w:val="uk-UA"/>
              </w:rPr>
              <w:t>№ з/п</w:t>
            </w:r>
          </w:p>
        </w:tc>
        <w:tc>
          <w:tcPr>
            <w:tcW w:w="1605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4" w:name="218"/>
            <w:bookmarkEnd w:id="64"/>
            <w:r w:rsidRPr="009970C2">
              <w:rPr>
                <w:lang w:val="uk-UA"/>
              </w:rPr>
              <w:t>Показники</w:t>
            </w:r>
          </w:p>
        </w:tc>
        <w:tc>
          <w:tcPr>
            <w:tcW w:w="38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5" w:name="219"/>
            <w:bookmarkEnd w:id="65"/>
            <w:r w:rsidRPr="009970C2">
              <w:rPr>
                <w:lang w:val="uk-UA"/>
              </w:rPr>
              <w:t>Одиниця виміру</w:t>
            </w:r>
          </w:p>
        </w:tc>
        <w:tc>
          <w:tcPr>
            <w:tcW w:w="743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6" w:name="220"/>
            <w:bookmarkEnd w:id="66"/>
            <w:r w:rsidRPr="009970C2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7" w:name="221"/>
            <w:bookmarkEnd w:id="67"/>
            <w:r w:rsidRPr="009970C2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8" w:name="222"/>
            <w:bookmarkEnd w:id="68"/>
            <w:r w:rsidRPr="009970C2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69" w:name="223"/>
            <w:bookmarkEnd w:id="69"/>
            <w:r w:rsidRPr="009970C2">
              <w:rPr>
                <w:lang w:val="uk-UA"/>
              </w:rPr>
              <w:t>Усього</w:t>
            </w:r>
          </w:p>
        </w:tc>
      </w:tr>
      <w:tr w:rsidR="00411692" w:rsidRPr="009970C2" w:rsidTr="009970C2">
        <w:tc>
          <w:tcPr>
            <w:tcW w:w="187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0" w:name="224"/>
            <w:bookmarkEnd w:id="70"/>
            <w:r w:rsidRPr="009970C2">
              <w:rPr>
                <w:lang w:val="uk-UA"/>
              </w:rPr>
              <w:t>1</w:t>
            </w:r>
          </w:p>
        </w:tc>
        <w:tc>
          <w:tcPr>
            <w:tcW w:w="1605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1" w:name="225"/>
            <w:bookmarkEnd w:id="71"/>
            <w:r w:rsidRPr="009970C2">
              <w:rPr>
                <w:lang w:val="uk-UA"/>
              </w:rPr>
              <w:t>2</w:t>
            </w:r>
          </w:p>
        </w:tc>
        <w:tc>
          <w:tcPr>
            <w:tcW w:w="380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2" w:name="226"/>
            <w:bookmarkEnd w:id="72"/>
            <w:r w:rsidRPr="009970C2">
              <w:rPr>
                <w:lang w:val="uk-UA"/>
              </w:rPr>
              <w:t>3</w:t>
            </w:r>
          </w:p>
        </w:tc>
        <w:tc>
          <w:tcPr>
            <w:tcW w:w="743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3" w:name="227"/>
            <w:bookmarkEnd w:id="73"/>
            <w:r w:rsidRPr="009970C2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4" w:name="228"/>
            <w:bookmarkEnd w:id="74"/>
            <w:r w:rsidRPr="009970C2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5" w:name="229"/>
            <w:bookmarkEnd w:id="75"/>
            <w:r w:rsidRPr="009970C2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411692" w:rsidRPr="009970C2" w:rsidRDefault="00411692" w:rsidP="00411692">
            <w:pPr>
              <w:pStyle w:val="a3"/>
              <w:jc w:val="center"/>
              <w:rPr>
                <w:lang w:val="uk-UA"/>
              </w:rPr>
            </w:pPr>
            <w:bookmarkStart w:id="76" w:name="230"/>
            <w:bookmarkEnd w:id="76"/>
            <w:r w:rsidRPr="009970C2">
              <w:rPr>
                <w:lang w:val="uk-UA"/>
              </w:rPr>
              <w:t>7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rPr>
                <w:bCs/>
                <w:lang w:val="uk-UA"/>
              </w:rPr>
            </w:pPr>
            <w:r w:rsidRPr="009970C2">
              <w:rPr>
                <w:b/>
                <w:i/>
                <w:snapToGrid w:val="0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380" w:type="pct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3" w:type="pct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rPr>
                <w:lang w:eastAsia="uk-UA"/>
              </w:rPr>
            </w:pPr>
            <w:r w:rsidRPr="009970C2">
              <w:rPr>
                <w:lang w:eastAsia="uk-UA"/>
              </w:rPr>
              <w:t> 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spacing w:after="165"/>
              <w:rPr>
                <w:lang w:eastAsia="uk-UA"/>
              </w:rPr>
            </w:pP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9970C2">
              <w:rPr>
                <w:b/>
                <w:snapToGrid w:val="0"/>
                <w:lang w:val="uk-UA"/>
              </w:rPr>
              <w:t>Завдання 1</w:t>
            </w:r>
          </w:p>
          <w:p w:rsidR="00F004B7" w:rsidRPr="009970C2" w:rsidRDefault="00F004B7" w:rsidP="00F004B7">
            <w:pPr>
              <w:pStyle w:val="a3"/>
              <w:spacing w:before="0" w:after="0"/>
              <w:ind w:left="51"/>
              <w:rPr>
                <w:b/>
                <w:bCs/>
                <w:lang w:val="uk-UA"/>
              </w:rPr>
            </w:pPr>
            <w:r w:rsidRPr="009970C2">
              <w:rPr>
                <w:b/>
                <w:snapToGrid w:val="0"/>
                <w:lang w:val="uk-UA"/>
              </w:rPr>
              <w:t>Про затвердження міської комплексної Програми «Здоров’я громади на 2019-2023 роки»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right="11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Рішення міської ради від 13.12.2018 року № 3232-39/2018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1 000 000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spacing w:after="165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1 000 000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9970C2">
              <w:rPr>
                <w:b/>
                <w:snapToGrid w:val="0"/>
                <w:lang w:val="uk-UA"/>
              </w:rPr>
              <w:t>Показник затрат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Затрати на забезпечення виконання Постанови Кабінету міністрів України від 17.08.1998 року № 1303 «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шляхом відшкодування рецептів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Договір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600 000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600 000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9970C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Придбання суміш</w:t>
            </w:r>
            <w:r w:rsidR="009970C2" w:rsidRPr="009970C2">
              <w:rPr>
                <w:snapToGrid w:val="0"/>
                <w:lang w:val="uk-UA"/>
              </w:rPr>
              <w:t>ей</w:t>
            </w:r>
            <w:r w:rsidRPr="009970C2">
              <w:rPr>
                <w:snapToGrid w:val="0"/>
                <w:lang w:val="uk-UA"/>
              </w:rPr>
              <w:t xml:space="preserve"> спеціального лікувального харчування для дітей хворих на </w:t>
            </w:r>
            <w:proofErr w:type="spellStart"/>
            <w:r w:rsidRPr="009970C2">
              <w:rPr>
                <w:snapToGrid w:val="0"/>
                <w:lang w:val="uk-UA"/>
              </w:rPr>
              <w:t>фенілкетонурію</w:t>
            </w:r>
            <w:proofErr w:type="spellEnd"/>
            <w:r w:rsidRPr="009970C2">
              <w:rPr>
                <w:snapToGrid w:val="0"/>
                <w:lang w:val="uk-UA"/>
              </w:rPr>
              <w:t xml:space="preserve"> віком від 4 до 14 років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Договір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200 000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200 000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9970C2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Придбання 50% потреби онкологічним хворим м. Коломиї в гігієнічних засоб</w:t>
            </w:r>
            <w:r w:rsidR="009970C2" w:rsidRPr="009970C2">
              <w:rPr>
                <w:snapToGrid w:val="0"/>
                <w:lang w:val="uk-UA"/>
              </w:rPr>
              <w:t>ах</w:t>
            </w:r>
            <w:r w:rsidRPr="009970C2">
              <w:rPr>
                <w:snapToGrid w:val="0"/>
                <w:lang w:val="uk-UA"/>
              </w:rPr>
              <w:t xml:space="preserve">: </w:t>
            </w:r>
            <w:proofErr w:type="spellStart"/>
            <w:r w:rsidRPr="009970C2">
              <w:rPr>
                <w:snapToGrid w:val="0"/>
                <w:lang w:val="uk-UA"/>
              </w:rPr>
              <w:t>памперси</w:t>
            </w:r>
            <w:proofErr w:type="spellEnd"/>
            <w:r w:rsidRPr="009970C2">
              <w:rPr>
                <w:snapToGrid w:val="0"/>
                <w:lang w:val="uk-UA"/>
              </w:rPr>
              <w:t xml:space="preserve">, </w:t>
            </w:r>
            <w:proofErr w:type="spellStart"/>
            <w:r w:rsidRPr="009970C2">
              <w:rPr>
                <w:snapToGrid w:val="0"/>
                <w:lang w:val="uk-UA"/>
              </w:rPr>
              <w:t>пеленки</w:t>
            </w:r>
            <w:proofErr w:type="spellEnd"/>
            <w:r w:rsidRPr="009970C2">
              <w:rPr>
                <w:snapToGrid w:val="0"/>
                <w:lang w:val="uk-UA"/>
              </w:rPr>
              <w:t xml:space="preserve">, </w:t>
            </w:r>
            <w:proofErr w:type="spellStart"/>
            <w:r w:rsidRPr="009970C2">
              <w:rPr>
                <w:snapToGrid w:val="0"/>
                <w:lang w:val="uk-UA"/>
              </w:rPr>
              <w:t>калоприймачі</w:t>
            </w:r>
            <w:proofErr w:type="spellEnd"/>
            <w:r w:rsidRPr="009970C2">
              <w:rPr>
                <w:snapToGrid w:val="0"/>
                <w:lang w:val="uk-UA"/>
              </w:rPr>
              <w:t>, сечоприймачі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Договір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50 000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50 000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Придбання імунобіологічних препаратів за епідемічними показами (вакцини для профілактики сказу «</w:t>
            </w:r>
            <w:proofErr w:type="spellStart"/>
            <w:r w:rsidRPr="009970C2">
              <w:rPr>
                <w:snapToGrid w:val="0"/>
                <w:lang w:val="uk-UA"/>
              </w:rPr>
              <w:t>Індіраб</w:t>
            </w:r>
            <w:proofErr w:type="spellEnd"/>
            <w:r w:rsidRPr="009970C2">
              <w:rPr>
                <w:snapToGrid w:val="0"/>
                <w:lang w:val="uk-UA"/>
              </w:rPr>
              <w:t>»)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Договір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19 876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19 876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Придбання туберкуліну для проведення </w:t>
            </w:r>
            <w:proofErr w:type="spellStart"/>
            <w:r w:rsidRPr="009970C2">
              <w:rPr>
                <w:snapToGrid w:val="0"/>
                <w:lang w:val="uk-UA"/>
              </w:rPr>
              <w:t>туберкуліно</w:t>
            </w:r>
            <w:proofErr w:type="spellEnd"/>
            <w:r w:rsidR="009970C2" w:rsidRPr="009970C2">
              <w:rPr>
                <w:snapToGrid w:val="0"/>
                <w:lang w:val="uk-UA"/>
              </w:rPr>
              <w:t>-</w:t>
            </w:r>
            <w:r w:rsidRPr="009970C2">
              <w:rPr>
                <w:snapToGrid w:val="0"/>
                <w:lang w:val="uk-UA"/>
              </w:rPr>
              <w:t>діагностики дітям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Договір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130 124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130 124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9970C2">
              <w:rPr>
                <w:b/>
                <w:snapToGrid w:val="0"/>
                <w:lang w:val="uk-UA"/>
              </w:rPr>
              <w:t>Показники продукту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spacing w:after="165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Кількість осіб, які підпадають під забезпечення виконання Постанови Кабінету міністрів України від 17.08.1998 року № 1303 «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ос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7978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7978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Кількість дітей хворих на </w:t>
            </w:r>
            <w:proofErr w:type="spellStart"/>
            <w:r w:rsidRPr="009970C2">
              <w:rPr>
                <w:snapToGrid w:val="0"/>
                <w:lang w:val="uk-UA"/>
              </w:rPr>
              <w:t>фенілкетонурію</w:t>
            </w:r>
            <w:proofErr w:type="spellEnd"/>
            <w:r w:rsidRPr="009970C2">
              <w:rPr>
                <w:snapToGrid w:val="0"/>
                <w:lang w:val="uk-UA"/>
              </w:rPr>
              <w:t xml:space="preserve"> віком від 4 до 14 років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ос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2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2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Кількість онкологічних хворих та інших пацієнтів, яким необхідні гігієнічні засоби: </w:t>
            </w:r>
            <w:proofErr w:type="spellStart"/>
            <w:r w:rsidRPr="009970C2">
              <w:rPr>
                <w:snapToGrid w:val="0"/>
                <w:lang w:val="uk-UA"/>
              </w:rPr>
              <w:t>памперси</w:t>
            </w:r>
            <w:proofErr w:type="spellEnd"/>
            <w:r w:rsidRPr="009970C2">
              <w:rPr>
                <w:snapToGrid w:val="0"/>
                <w:lang w:val="uk-UA"/>
              </w:rPr>
              <w:t xml:space="preserve">, </w:t>
            </w:r>
            <w:proofErr w:type="spellStart"/>
            <w:r w:rsidRPr="009970C2">
              <w:rPr>
                <w:snapToGrid w:val="0"/>
                <w:lang w:val="uk-UA"/>
              </w:rPr>
              <w:t>пеленки</w:t>
            </w:r>
            <w:proofErr w:type="spellEnd"/>
            <w:r w:rsidRPr="009970C2">
              <w:rPr>
                <w:snapToGrid w:val="0"/>
                <w:lang w:val="uk-UA"/>
              </w:rPr>
              <w:t xml:space="preserve">, </w:t>
            </w:r>
            <w:proofErr w:type="spellStart"/>
            <w:r w:rsidRPr="009970C2">
              <w:rPr>
                <w:snapToGrid w:val="0"/>
                <w:lang w:val="uk-UA"/>
              </w:rPr>
              <w:t>калоприймачі</w:t>
            </w:r>
            <w:proofErr w:type="spellEnd"/>
            <w:r w:rsidRPr="009970C2">
              <w:rPr>
                <w:snapToGrid w:val="0"/>
                <w:lang w:val="uk-UA"/>
              </w:rPr>
              <w:t>, сечоприймачі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ос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54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54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Кількість осіб, яким за епідемічними показами необхідна вакцини для профілактики сказу «</w:t>
            </w:r>
            <w:proofErr w:type="spellStart"/>
            <w:r w:rsidRPr="009970C2">
              <w:rPr>
                <w:snapToGrid w:val="0"/>
                <w:lang w:val="uk-UA"/>
              </w:rPr>
              <w:t>Індіраб</w:t>
            </w:r>
            <w:proofErr w:type="spellEnd"/>
            <w:r w:rsidRPr="009970C2">
              <w:rPr>
                <w:snapToGrid w:val="0"/>
                <w:lang w:val="uk-UA"/>
              </w:rPr>
              <w:t>»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ос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Статистичні дані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15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15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Кількість дітей, які підлягають для проведення </w:t>
            </w:r>
            <w:proofErr w:type="spellStart"/>
            <w:r w:rsidRPr="009970C2">
              <w:rPr>
                <w:snapToGrid w:val="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ос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Внутрішній облік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6 300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6 300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rPr>
                <w:b/>
                <w:snapToGrid w:val="0"/>
                <w:lang w:val="uk-UA"/>
              </w:rPr>
            </w:pPr>
            <w:r w:rsidRPr="009970C2">
              <w:rPr>
                <w:b/>
                <w:snapToGrid w:val="0"/>
                <w:lang w:val="uk-UA"/>
              </w:rPr>
              <w:t>Показники ефективності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Середня вартість відшкодованого рецепту на одну особу, яка підпадає під забезпечення виконання Постанови Кабінету міністрів України від 17.08.1998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75,21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75,21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Середня вартість придбаного спеціального харчування на одну дитину, хвору на </w:t>
            </w:r>
            <w:proofErr w:type="spellStart"/>
            <w:r w:rsidRPr="009970C2">
              <w:rPr>
                <w:snapToGrid w:val="0"/>
                <w:lang w:val="uk-UA"/>
              </w:rPr>
              <w:t>фенілкетонурію</w:t>
            </w:r>
            <w:proofErr w:type="spellEnd"/>
            <w:r w:rsidRPr="009970C2">
              <w:rPr>
                <w:snapToGrid w:val="0"/>
                <w:lang w:val="uk-UA"/>
              </w:rPr>
              <w:t xml:space="preserve"> віком від 4 до 14 років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2 985,07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2 985,07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Середня вартість одного гігієнічного засобу для </w:t>
            </w:r>
            <w:proofErr w:type="spellStart"/>
            <w:r w:rsidRPr="009970C2">
              <w:rPr>
                <w:snapToGrid w:val="0"/>
                <w:lang w:val="uk-UA"/>
              </w:rPr>
              <w:t>онкологічно</w:t>
            </w:r>
            <w:proofErr w:type="spellEnd"/>
            <w:r w:rsidRPr="009970C2">
              <w:rPr>
                <w:snapToGrid w:val="0"/>
                <w:lang w:val="uk-UA"/>
              </w:rPr>
              <w:t>-хворого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56,18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56,18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Середня вартість однієї дози вакцини для профілактики сказу «</w:t>
            </w:r>
            <w:proofErr w:type="spellStart"/>
            <w:r w:rsidRPr="009970C2">
              <w:rPr>
                <w:snapToGrid w:val="0"/>
                <w:lang w:val="uk-UA"/>
              </w:rPr>
              <w:t>Індіраб</w:t>
            </w:r>
            <w:proofErr w:type="spellEnd"/>
            <w:r w:rsidRPr="009970C2">
              <w:rPr>
                <w:snapToGrid w:val="0"/>
                <w:lang w:val="uk-UA"/>
              </w:rPr>
              <w:t>»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1325,07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1325,07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Середня вартість придбаної однієї дози туберкуліну на одну дитину для проведення </w:t>
            </w:r>
            <w:proofErr w:type="spellStart"/>
            <w:r w:rsidRPr="009970C2">
              <w:rPr>
                <w:snapToGrid w:val="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грн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26,29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26,29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/>
              <w:rPr>
                <w:lang w:val="uk-UA"/>
              </w:rPr>
            </w:pPr>
            <w:r w:rsidRPr="009970C2">
              <w:rPr>
                <w:b/>
                <w:snapToGrid w:val="0"/>
                <w:lang w:val="uk-UA"/>
              </w:rPr>
              <w:t>Показники якості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jc w:val="center"/>
            </w:pP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jc w:val="center"/>
            </w:pPr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Підвищення рівня забезпечення пільгових категорій населення м. Коломиї безкоштовним лікуванням на амбулаторному етапі згідно Постанови Кабінету міністрів України від 17.08.1998 року № 1303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jc w:val="center"/>
            </w:pPr>
            <w:r w:rsidRPr="009970C2">
              <w:t>%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jc w:val="center"/>
            </w:pPr>
            <w:proofErr w:type="spellStart"/>
            <w:r w:rsidRPr="009970C2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75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75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 xml:space="preserve">Покращення якості надання медичної допомоги дітям, хворим на </w:t>
            </w:r>
            <w:proofErr w:type="spellStart"/>
            <w:r w:rsidRPr="009970C2">
              <w:rPr>
                <w:snapToGrid w:val="0"/>
                <w:lang w:val="uk-UA"/>
              </w:rPr>
              <w:t>фенілкетонурію</w:t>
            </w:r>
            <w:proofErr w:type="spellEnd"/>
            <w:r w:rsidRPr="009970C2">
              <w:rPr>
                <w:snapToGrid w:val="0"/>
                <w:lang w:val="uk-UA"/>
              </w:rPr>
              <w:t>.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jc w:val="center"/>
            </w:pPr>
            <w:r w:rsidRPr="009970C2">
              <w:t>%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jc w:val="center"/>
            </w:pPr>
            <w:proofErr w:type="spellStart"/>
            <w:r w:rsidRPr="009970C2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100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100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Покращення якості симптоматичного лікування хворих та спроможність дотримання санітарно-гігієнічних норм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jc w:val="center"/>
            </w:pPr>
            <w:r w:rsidRPr="009970C2">
              <w:t>%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jc w:val="center"/>
            </w:pPr>
            <w:proofErr w:type="spellStart"/>
            <w:r w:rsidRPr="009970C2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50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50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Зменшення захворюваності на сказ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jc w:val="center"/>
            </w:pPr>
            <w:r w:rsidRPr="009970C2">
              <w:t>%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jc w:val="center"/>
            </w:pPr>
            <w:proofErr w:type="spellStart"/>
            <w:r w:rsidRPr="009970C2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25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25</w:t>
            </w:r>
          </w:p>
        </w:tc>
      </w:tr>
      <w:tr w:rsidR="00F004B7" w:rsidRPr="009970C2" w:rsidTr="009970C2">
        <w:tc>
          <w:tcPr>
            <w:tcW w:w="187" w:type="pct"/>
          </w:tcPr>
          <w:p w:rsidR="00F004B7" w:rsidRPr="009970C2" w:rsidRDefault="00F004B7" w:rsidP="00F004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05" w:type="pct"/>
          </w:tcPr>
          <w:p w:rsidR="00F004B7" w:rsidRPr="009970C2" w:rsidRDefault="00F004B7" w:rsidP="00F004B7">
            <w:pPr>
              <w:pStyle w:val="a3"/>
              <w:spacing w:before="0" w:after="0"/>
              <w:ind w:left="51" w:right="79"/>
              <w:rPr>
                <w:snapToGrid w:val="0"/>
                <w:lang w:val="uk-UA"/>
              </w:rPr>
            </w:pPr>
            <w:r w:rsidRPr="009970C2">
              <w:rPr>
                <w:snapToGrid w:val="0"/>
                <w:lang w:val="uk-UA"/>
              </w:rPr>
              <w:t>Зменшення кількості захворюваності серед дитячого населення</w:t>
            </w:r>
          </w:p>
        </w:tc>
        <w:tc>
          <w:tcPr>
            <w:tcW w:w="380" w:type="pct"/>
            <w:vAlign w:val="center"/>
          </w:tcPr>
          <w:p w:rsidR="00F004B7" w:rsidRPr="009970C2" w:rsidRDefault="00F004B7" w:rsidP="00F004B7">
            <w:pPr>
              <w:jc w:val="center"/>
            </w:pPr>
            <w:r w:rsidRPr="009970C2">
              <w:t>%</w:t>
            </w:r>
          </w:p>
        </w:tc>
        <w:tc>
          <w:tcPr>
            <w:tcW w:w="743" w:type="pct"/>
            <w:vAlign w:val="center"/>
          </w:tcPr>
          <w:p w:rsidR="00F004B7" w:rsidRPr="009970C2" w:rsidRDefault="00F004B7" w:rsidP="00F004B7">
            <w:pPr>
              <w:jc w:val="center"/>
            </w:pPr>
            <w:proofErr w:type="spellStart"/>
            <w:r w:rsidRPr="009970C2"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Cs/>
                <w:lang w:val="uk-UA"/>
              </w:rPr>
            </w:pPr>
            <w:r w:rsidRPr="009970C2">
              <w:rPr>
                <w:bCs/>
                <w:lang w:val="uk-UA"/>
              </w:rPr>
              <w:t>65</w:t>
            </w:r>
          </w:p>
        </w:tc>
        <w:tc>
          <w:tcPr>
            <w:tcW w:w="728" w:type="pct"/>
            <w:vAlign w:val="center"/>
          </w:tcPr>
          <w:p w:rsidR="00F004B7" w:rsidRPr="009970C2" w:rsidRDefault="00F004B7" w:rsidP="00F004B7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F004B7" w:rsidRPr="009970C2" w:rsidRDefault="00F004B7" w:rsidP="00F004B7">
            <w:pPr>
              <w:pStyle w:val="a3"/>
              <w:spacing w:before="0" w:after="0"/>
              <w:ind w:left="-112" w:right="-102"/>
              <w:jc w:val="center"/>
              <w:rPr>
                <w:b/>
                <w:bCs/>
                <w:lang w:val="uk-UA"/>
              </w:rPr>
            </w:pPr>
            <w:r w:rsidRPr="009970C2">
              <w:rPr>
                <w:b/>
                <w:bCs/>
                <w:lang w:val="uk-UA"/>
              </w:rPr>
              <w:t>65</w:t>
            </w:r>
          </w:p>
        </w:tc>
      </w:tr>
    </w:tbl>
    <w:tbl>
      <w:tblPr>
        <w:tblW w:w="15000" w:type="dxa"/>
        <w:tblLook w:val="04A0" w:firstRow="1" w:lastRow="0" w:firstColumn="1" w:lastColumn="0" w:noHBand="0" w:noVBand="1"/>
      </w:tblPr>
      <w:tblGrid>
        <w:gridCol w:w="5792"/>
        <w:gridCol w:w="2376"/>
        <w:gridCol w:w="963"/>
        <w:gridCol w:w="5869"/>
      </w:tblGrid>
      <w:tr w:rsidR="003F2EE3" w:rsidRPr="00294073" w:rsidTr="003F2EE3">
        <w:tc>
          <w:tcPr>
            <w:tcW w:w="1931" w:type="pct"/>
            <w:hideMark/>
          </w:tcPr>
          <w:p w:rsidR="003F2EE3" w:rsidRDefault="003F2EE3">
            <w:pPr>
              <w:pStyle w:val="a3"/>
              <w:spacing w:line="256" w:lineRule="auto"/>
              <w:rPr>
                <w:b/>
                <w:lang w:val="uk-UA"/>
              </w:rPr>
            </w:pPr>
          </w:p>
          <w:p w:rsidR="003F2EE3" w:rsidRDefault="003F2EE3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92" w:type="pct"/>
            <w:hideMark/>
          </w:tcPr>
          <w:p w:rsidR="00294073" w:rsidRDefault="0029407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3F2EE3" w:rsidRDefault="003F2EE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21" w:type="pct"/>
            <w:hideMark/>
          </w:tcPr>
          <w:p w:rsidR="003F2EE3" w:rsidRDefault="003F2EE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 </w:t>
            </w:r>
          </w:p>
        </w:tc>
        <w:tc>
          <w:tcPr>
            <w:tcW w:w="1956" w:type="pct"/>
            <w:hideMark/>
          </w:tcPr>
          <w:p w:rsidR="00294073" w:rsidRDefault="0029407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3F2EE3" w:rsidRDefault="003F2EE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</w:t>
            </w:r>
            <w:proofErr w:type="spellStart"/>
            <w:r>
              <w:rPr>
                <w:b/>
                <w:lang w:val="uk-UA"/>
              </w:rPr>
              <w:t>І.Слюзар</w:t>
            </w:r>
            <w:proofErr w:type="spellEnd"/>
            <w:r>
              <w:rPr>
                <w:b/>
                <w:lang w:val="uk-UA"/>
              </w:rPr>
              <w:t>_____________</w:t>
            </w:r>
            <w:r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3F2EE3" w:rsidTr="003F2EE3">
        <w:tc>
          <w:tcPr>
            <w:tcW w:w="5000" w:type="pct"/>
            <w:gridSpan w:val="4"/>
          </w:tcPr>
          <w:p w:rsidR="003F2EE3" w:rsidRDefault="003F2EE3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3F2EE3" w:rsidRDefault="003F2EE3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3F2EE3" w:rsidRPr="00294073" w:rsidTr="003F2EE3">
        <w:tc>
          <w:tcPr>
            <w:tcW w:w="1931" w:type="pct"/>
          </w:tcPr>
          <w:p w:rsidR="003F2EE3" w:rsidRDefault="003F2EE3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3F2EE3" w:rsidRDefault="003F2EE3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 xml:space="preserve">Заступник начальника </w:t>
            </w:r>
            <w:proofErr w:type="spellStart"/>
            <w:r>
              <w:rPr>
                <w:b/>
              </w:rPr>
              <w:t>управл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ння</w:t>
            </w:r>
            <w:proofErr w:type="spellEnd"/>
            <w:r>
              <w:rPr>
                <w:b/>
                <w:lang w:val="uk-UA"/>
              </w:rPr>
              <w:t xml:space="preserve"> - начальник  бюджетного відділу фінансового управління Коломийської міської ради</w:t>
            </w:r>
          </w:p>
        </w:tc>
        <w:tc>
          <w:tcPr>
            <w:tcW w:w="792" w:type="pct"/>
          </w:tcPr>
          <w:p w:rsidR="003F2EE3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:rsidR="003F2EE3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21" w:type="pct"/>
            <w:hideMark/>
          </w:tcPr>
          <w:p w:rsidR="003F2EE3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56" w:type="pct"/>
          </w:tcPr>
          <w:p w:rsidR="003F2EE3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</w:p>
          <w:p w:rsidR="003F2EE3" w:rsidRDefault="003F2EE3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proofErr w:type="spellStart"/>
            <w:r>
              <w:rPr>
                <w:b/>
                <w:u w:val="single"/>
                <w:lang w:val="uk-UA"/>
              </w:rPr>
              <w:t>О.Циганчук</w:t>
            </w:r>
            <w:proofErr w:type="spellEnd"/>
            <w:r>
              <w:rPr>
                <w:lang w:val="uk-UA"/>
              </w:rPr>
              <w:t>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3F2EE3" w:rsidTr="003F2EE3">
        <w:tc>
          <w:tcPr>
            <w:tcW w:w="5000" w:type="pct"/>
            <w:gridSpan w:val="4"/>
          </w:tcPr>
          <w:p w:rsidR="003F2EE3" w:rsidRDefault="003F2EE3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3F2EE3" w:rsidRDefault="003F2EE3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3F2EE3" w:rsidRDefault="003F2EE3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772290" w:rsidRPr="009970C2" w:rsidRDefault="00772290">
      <w:bookmarkStart w:id="77" w:name="299"/>
      <w:bookmarkStart w:id="78" w:name="300"/>
      <w:bookmarkEnd w:id="77"/>
      <w:bookmarkEnd w:id="78"/>
    </w:p>
    <w:sectPr w:rsidR="00772290" w:rsidRPr="009970C2" w:rsidSect="004116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92"/>
    <w:rsid w:val="001939F6"/>
    <w:rsid w:val="00294073"/>
    <w:rsid w:val="00317450"/>
    <w:rsid w:val="003F2EE3"/>
    <w:rsid w:val="00411692"/>
    <w:rsid w:val="00772290"/>
    <w:rsid w:val="009970C2"/>
    <w:rsid w:val="00C20240"/>
    <w:rsid w:val="00F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1098"/>
  <w15:chartTrackingRefBased/>
  <w15:docId w15:val="{F5B2A209-CD98-4975-B063-719F7DA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11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69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411692"/>
    <w:pPr>
      <w:spacing w:before="100" w:beforeAutospacing="1" w:after="100" w:afterAutospacing="1"/>
    </w:pPr>
  </w:style>
  <w:style w:type="table" w:styleId="a4">
    <w:name w:val="Table Grid"/>
    <w:basedOn w:val="a1"/>
    <w:rsid w:val="0041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411692"/>
    <w:rPr>
      <w:color w:val="0000FF"/>
      <w:u w:val="single"/>
    </w:rPr>
  </w:style>
  <w:style w:type="character" w:styleId="a6">
    <w:name w:val="Strong"/>
    <w:uiPriority w:val="22"/>
    <w:qFormat/>
    <w:rsid w:val="00411692"/>
    <w:rPr>
      <w:b/>
      <w:bCs/>
    </w:rPr>
  </w:style>
  <w:style w:type="character" w:customStyle="1" w:styleId="rvts23">
    <w:name w:val="rvts23"/>
    <w:rsid w:val="00411692"/>
  </w:style>
  <w:style w:type="character" w:customStyle="1" w:styleId="rvts44">
    <w:name w:val="rvts44"/>
    <w:rsid w:val="00411692"/>
  </w:style>
  <w:style w:type="character" w:customStyle="1" w:styleId="rvts9">
    <w:name w:val="rvts9"/>
    <w:basedOn w:val="a0"/>
    <w:rsid w:val="00411692"/>
  </w:style>
  <w:style w:type="paragraph" w:customStyle="1" w:styleId="1">
    <w:name w:val="Без інтервалів1"/>
    <w:qFormat/>
    <w:rsid w:val="0041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939F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39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15BC-30E3-4B33-81BC-DD348743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5066</Words>
  <Characters>2888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6</cp:revision>
  <cp:lastPrinted>2019-03-05T13:22:00Z</cp:lastPrinted>
  <dcterms:created xsi:type="dcterms:W3CDTF">2019-03-05T08:35:00Z</dcterms:created>
  <dcterms:modified xsi:type="dcterms:W3CDTF">2019-03-05T13:25:00Z</dcterms:modified>
</cp:coreProperties>
</file>