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17377B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17377B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ЗАТВЕРДЖЕНО</w:t>
      </w:r>
      <w:r w:rsidRPr="0017377B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1737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1737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1737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7377B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17377B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17377B" w:rsidTr="00E141DA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Розпорядженням міського голови від ___________2019 року №______</w:t>
            </w:r>
          </w:p>
          <w:p w:rsidR="00D75D68" w:rsidRPr="0017377B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 коштів місцевого бюджету)</w:t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D75D68" w:rsidRPr="0017377B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 №______</w:t>
            </w:r>
          </w:p>
          <w:p w:rsidR="0017377B" w:rsidRPr="0017377B" w:rsidRDefault="0017377B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75D68" w:rsidRPr="0017377B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32"/>
          <w:szCs w:val="32"/>
          <w:lang w:eastAsia="uk-UA"/>
        </w:rPr>
      </w:pPr>
      <w:r w:rsidRPr="0017377B">
        <w:rPr>
          <w:rFonts w:ascii="Times New Roman" w:eastAsia="Times New Roman" w:hAnsi="Times New Roman" w:cs="Times New Roman"/>
          <w:b/>
          <w:bCs/>
          <w:color w:val="293A55"/>
          <w:sz w:val="32"/>
          <w:szCs w:val="32"/>
          <w:lang w:eastAsia="uk-UA"/>
        </w:rPr>
        <w:t>Паспорт</w:t>
      </w:r>
      <w:r w:rsidRPr="0017377B">
        <w:rPr>
          <w:rFonts w:ascii="Times New Roman" w:eastAsia="Times New Roman" w:hAnsi="Times New Roman" w:cs="Times New Roman"/>
          <w:b/>
          <w:bCs/>
          <w:color w:val="293A55"/>
          <w:sz w:val="32"/>
          <w:szCs w:val="32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539"/>
        <w:gridCol w:w="1126"/>
        <w:gridCol w:w="757"/>
        <w:gridCol w:w="151"/>
        <w:gridCol w:w="757"/>
        <w:gridCol w:w="4296"/>
        <w:gridCol w:w="1844"/>
        <w:gridCol w:w="1841"/>
        <w:gridCol w:w="1417"/>
        <w:gridCol w:w="1956"/>
      </w:tblGrid>
      <w:tr w:rsidR="00EF05D0" w:rsidRPr="0017377B" w:rsidTr="00E141DA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01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00000__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    Коломийська міська рада________________________________________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EF05D0" w:rsidRPr="0017377B" w:rsidTr="00E141DA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10000__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       Коломийська міська рада___________________________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_______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EF05D0" w:rsidRPr="0017377B" w:rsidTr="00E141DA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17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110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04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21__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5D0" w:rsidRPr="0017377B" w:rsidRDefault="00EF05D0" w:rsidP="00EF05D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__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  <w:t>Реалізація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програм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в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галузі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сільського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господарства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__________________________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17377B" w:rsidTr="00E141DA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5B71E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</w:t>
            </w:r>
            <w:r w:rsidR="00E141DA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508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гривень, у тому числі загального фонду </w:t>
            </w:r>
            <w:r w:rsidR="00E141DA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498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5B71EA" w:rsidRPr="005B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5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</w:t>
            </w:r>
            <w:r w:rsidR="005A4619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A4619" w:rsidRPr="001737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500 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гривень.</w:t>
            </w:r>
          </w:p>
        </w:tc>
      </w:tr>
      <w:tr w:rsidR="00D75D68" w:rsidRPr="0017377B" w:rsidTr="00E141DA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400" w:rsidRPr="0017377B" w:rsidRDefault="00D75D68" w:rsidP="006411FE">
            <w:pPr>
              <w:pStyle w:val="rvps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17377B">
              <w:rPr>
                <w:color w:val="000000" w:themeColor="text1"/>
              </w:rPr>
              <w:t>Підстави для виконання бюджетної програми:</w:t>
            </w:r>
            <w:r w:rsidR="00C76123" w:rsidRPr="0017377B">
              <w:rPr>
                <w:color w:val="000000" w:themeColor="text1"/>
              </w:rPr>
              <w:t xml:space="preserve"> Конституція України від 28.06.1996 № </w:t>
            </w:r>
            <w:r w:rsidR="00C76123" w:rsidRPr="0017377B">
              <w:rPr>
                <w:rStyle w:val="a6"/>
                <w:b w:val="0"/>
                <w:color w:val="000000" w:themeColor="text1"/>
                <w:shd w:val="clear" w:color="auto" w:fill="FFFFFF"/>
              </w:rPr>
              <w:t>254к/96-ВР</w:t>
            </w:r>
            <w:r w:rsidR="00C76123" w:rsidRPr="0017377B">
              <w:rPr>
                <w:color w:val="000000" w:themeColor="text1"/>
              </w:rPr>
              <w:t>, Державний бюджет України від 23.11. 2018 №  2629-</w:t>
            </w:r>
            <w:r w:rsidR="00C76123" w:rsidRPr="0017377B">
              <w:rPr>
                <w:color w:val="000000" w:themeColor="text1"/>
                <w:lang w:val="en-US"/>
              </w:rPr>
              <w:t>VII</w:t>
            </w:r>
            <w:r w:rsidR="00C76123" w:rsidRPr="0017377B">
              <w:rPr>
                <w:color w:val="000000" w:themeColor="text1"/>
              </w:rPr>
              <w:t xml:space="preserve">-19, Бюджетний кодекс України від </w:t>
            </w:r>
            <w:r w:rsidR="00C76123" w:rsidRPr="0017377B">
              <w:rPr>
                <w:rStyle w:val="rvts9"/>
                <w:color w:val="000000" w:themeColor="text1"/>
              </w:rPr>
              <w:t>8 липня 2010 року</w:t>
            </w:r>
            <w:r w:rsidR="00C76123" w:rsidRPr="0017377B">
              <w:rPr>
                <w:color w:val="000000" w:themeColor="text1"/>
              </w:rPr>
              <w:t xml:space="preserve"> </w:t>
            </w:r>
            <w:r w:rsidR="00C76123" w:rsidRPr="0017377B">
              <w:rPr>
                <w:rStyle w:val="rvts9"/>
                <w:color w:val="000000" w:themeColor="text1"/>
              </w:rPr>
              <w:t>№ 2456-VI (із змінами і доповненнями)</w:t>
            </w:r>
            <w:r w:rsidR="00C76123" w:rsidRPr="0017377B">
              <w:rPr>
                <w:color w:val="000000" w:themeColor="text1"/>
              </w:rPr>
              <w:t>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</w:t>
            </w:r>
            <w:r w:rsidR="00796601" w:rsidRPr="0017377B">
              <w:rPr>
                <w:color w:val="000000" w:themeColor="text1"/>
              </w:rPr>
              <w:t xml:space="preserve"> </w:t>
            </w:r>
            <w:r w:rsidR="00C76123" w:rsidRPr="0017377B">
              <w:rPr>
                <w:color w:val="000000" w:themeColor="text1"/>
              </w:rPr>
              <w:t xml:space="preserve">( у редакції наказу Міністерства фінансів України від 15 листопада 2018 року N 908), </w:t>
            </w:r>
            <w:r w:rsidR="00F15400" w:rsidRPr="0017377B">
              <w:rPr>
                <w:color w:val="000000" w:themeColor="text1"/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5" w:anchor="n65" w:tgtFrame="_blank" w:history="1">
              <w:r w:rsidR="008F3290" w:rsidRPr="0017377B">
                <w:rPr>
                  <w:rStyle w:val="a3"/>
                  <w:color w:val="000000" w:themeColor="text1"/>
                  <w:u w:val="none"/>
                </w:rPr>
                <w:t>№ 1176 від 28.12.2018</w:t>
              </w:r>
            </w:hyperlink>
            <w:r w:rsidR="004875C3" w:rsidRPr="0017377B">
              <w:rPr>
                <w:color w:val="000000" w:themeColor="text1"/>
              </w:rPr>
              <w:t>)</w:t>
            </w:r>
            <w:r w:rsidR="008F3290" w:rsidRPr="0017377B">
              <w:rPr>
                <w:color w:val="000000" w:themeColor="text1"/>
              </w:rPr>
              <w:t>,</w:t>
            </w:r>
            <w:r w:rsidR="00F15400" w:rsidRPr="0017377B">
              <w:rPr>
                <w:color w:val="000000" w:themeColor="text1"/>
                <w:shd w:val="clear" w:color="auto" w:fill="FFFFFF"/>
              </w:rPr>
              <w:t>рішення міської ради від 10.12.2015  року №52-3/2015 «Програма земельної реформи м. Коломиї на 2016-2020 роки»,</w:t>
            </w:r>
            <w:r w:rsidR="006411FE" w:rsidRPr="0017377B">
              <w:rPr>
                <w:bCs/>
                <w:color w:val="000000" w:themeColor="text1"/>
                <w:shd w:val="clear" w:color="auto" w:fill="FFFFFF"/>
              </w:rPr>
              <w:t xml:space="preserve"> рішення міської ради від 22.11.2016 №1029-14/2016 «Про внесення змін до Програми земельної реформи м. Коломиї на 2016-2020 роки,</w:t>
            </w:r>
            <w:r w:rsidR="00F15400" w:rsidRPr="0017377B">
              <w:rPr>
                <w:color w:val="000000" w:themeColor="text1"/>
                <w:shd w:val="clear" w:color="auto" w:fill="FFFFFF"/>
              </w:rPr>
              <w:t xml:space="preserve">  рішення міської ради від 20.04.2017 року №1483-20/2017 „Про внесення змін у програму земельна реформа м. Коломиї на 2016-2020 роки”,</w:t>
            </w:r>
            <w:r w:rsidR="008F3290" w:rsidRPr="0017377B">
              <w:rPr>
                <w:color w:val="000000" w:themeColor="text1"/>
              </w:rPr>
              <w:t xml:space="preserve"> </w:t>
            </w:r>
            <w:r w:rsidR="00186E63" w:rsidRPr="0017377B">
              <w:rPr>
                <w:color w:val="000000" w:themeColor="text1"/>
                <w:shd w:val="clear" w:color="auto" w:fill="FFFFFF"/>
              </w:rPr>
              <w:t xml:space="preserve">рішення міської ради від 10.01.2019 року №3382-40/2019 „Про внесення змін до рішення міської ради від 10.12.2015 року №52-3/2015 Про </w:t>
            </w:r>
            <w:r w:rsidR="00186E63" w:rsidRPr="0017377B">
              <w:rPr>
                <w:color w:val="000000" w:themeColor="text1"/>
                <w:shd w:val="clear" w:color="auto" w:fill="FFFFFF"/>
              </w:rPr>
              <w:lastRenderedPageBreak/>
              <w:t xml:space="preserve">затвердження програми земельної реформи м. Коломиї на 2016-2020 роки»”, </w:t>
            </w:r>
            <w:r w:rsidR="008F3290" w:rsidRPr="0017377B">
              <w:rPr>
                <w:color w:val="000000" w:themeColor="text1"/>
              </w:rPr>
              <w:t>рішення міської ради від 13.12.2018 року №3233-39/2018 «Про міський бюджет на 2019 рік»</w:t>
            </w:r>
          </w:p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17377B" w:rsidTr="00E141DA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8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76591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програми:</w:t>
            </w:r>
            <w:r w:rsidR="000F3EEE" w:rsidRPr="0017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землі.</w:t>
            </w:r>
          </w:p>
        </w:tc>
      </w:tr>
      <w:tr w:rsidR="00D75D68" w:rsidRPr="0017377B" w:rsidTr="00E141DA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17377B" w:rsidTr="00EF05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1737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0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1737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17377B" w:rsidTr="00EF05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5A4619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C02D45" w:rsidRPr="001737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02D45" w:rsidRPr="00173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Програми земельної реформи м. Коломиї на 2016-2020 роки</w:t>
            </w:r>
          </w:p>
        </w:tc>
      </w:tr>
      <w:tr w:rsidR="00D75D68" w:rsidRPr="0017377B" w:rsidTr="00E141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  <w:r w:rsidR="00186E63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141DA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C02D4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D75D68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24C" w:rsidRPr="0017377B" w:rsidRDefault="00D75D68" w:rsidP="00F9124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15400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1.</w:t>
            </w:r>
          </w:p>
          <w:p w:rsidR="00D75D68" w:rsidRPr="0017377B" w:rsidRDefault="00F15400" w:rsidP="00F9124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в галузі  сільського господарства, лісового господарства, рибальства та мисливства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9124C"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15400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межі міста Коломиї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BA3126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BA3126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F15400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9124C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Інвентаризація земель міста (виготовлення правовстановлюючих документів під об’єктами комунальної власності територіальної громади міста)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140500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F15400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9124C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Інвентаризація земель  загального користування  (міські парки, сквери, озера та зони відпочинку)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F15400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9124C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7E465D" w:rsidP="00F9124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Виготовлення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технічної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документації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встановлення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границь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прибережних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захисних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смуг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струмуів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водних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обєктів</w:t>
            </w:r>
            <w:proofErr w:type="spellEnd"/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F15400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400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</w:tr>
      <w:tr w:rsidR="007E465D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F9124C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Оновлення планово-картографічних матеріалів населеного пункту масштабів 1:2000, 1:5000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108000</w:t>
            </w:r>
          </w:p>
        </w:tc>
      </w:tr>
      <w:tr w:rsidR="007E465D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F9124C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7E465D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F9124C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7</w:t>
            </w:r>
          </w:p>
        </w:tc>
        <w:tc>
          <w:tcPr>
            <w:tcW w:w="2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технічної документації з нормативної грошової оцінки земель м. Коломиї станом на 01.01.2017р.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65D" w:rsidRPr="0017377B" w:rsidRDefault="007E465D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500000</w:t>
            </w:r>
          </w:p>
        </w:tc>
      </w:tr>
      <w:tr w:rsidR="00F15400" w:rsidRPr="0017377B" w:rsidTr="00C02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400" w:rsidRPr="0017377B" w:rsidRDefault="00F15400" w:rsidP="00F1540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400" w:rsidRPr="0017377B" w:rsidRDefault="00F2542C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498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400" w:rsidRPr="0017377B" w:rsidRDefault="00F2542C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400" w:rsidRPr="0017377B" w:rsidRDefault="00F15400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400" w:rsidRPr="0017377B" w:rsidRDefault="00F2542C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508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</w:p>
        </w:tc>
      </w:tr>
    </w:tbl>
    <w:p w:rsidR="00D75D68" w:rsidRPr="0017377B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47"/>
        <w:gridCol w:w="3930"/>
        <w:gridCol w:w="1378"/>
        <w:gridCol w:w="736"/>
        <w:gridCol w:w="702"/>
        <w:gridCol w:w="1278"/>
        <w:gridCol w:w="160"/>
        <w:gridCol w:w="1535"/>
        <w:gridCol w:w="91"/>
        <w:gridCol w:w="948"/>
        <w:gridCol w:w="475"/>
        <w:gridCol w:w="1327"/>
        <w:gridCol w:w="1381"/>
      </w:tblGrid>
      <w:tr w:rsidR="00D75D68" w:rsidRPr="0017377B" w:rsidTr="00765916">
        <w:trPr>
          <w:jc w:val="center"/>
        </w:trPr>
        <w:tc>
          <w:tcPr>
            <w:tcW w:w="1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1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  <w:r w:rsidR="00F9124C" w:rsidRPr="00173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                                      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17377B" w:rsidTr="00A46D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9" w:type="pct"/>
          <w:jc w:val="center"/>
        </w:trPr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17377B" w:rsidTr="00A46D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9" w:type="pct"/>
          <w:jc w:val="center"/>
        </w:trPr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46DBC" w:rsidRPr="0017377B" w:rsidTr="00A46D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9" w:type="pct"/>
          <w:jc w:val="center"/>
        </w:trPr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A46DBC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 Програма земельної </w:t>
            </w:r>
            <w:r w:rsidR="00471D71" w:rsidRPr="00173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реформи м. Коломиї на 2016-2020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EF6453" w:rsidP="002848A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14985</w:t>
            </w:r>
            <w:r w:rsidR="00A46DBC"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2848A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9500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2848A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1508000</w:t>
            </w:r>
          </w:p>
        </w:tc>
      </w:tr>
      <w:tr w:rsidR="00A46DBC" w:rsidRPr="0017377B" w:rsidTr="00A46D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9" w:type="pct"/>
          <w:jc w:val="center"/>
        </w:trPr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A46DB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A46DB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A46DB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A46DB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46DBC" w:rsidRPr="0017377B" w:rsidTr="00A46D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9" w:type="pct"/>
          <w:jc w:val="center"/>
        </w:trPr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A46DBC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B3745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498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EF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  <w:bookmarkStart w:id="0" w:name="_GoBack"/>
            <w:bookmarkEnd w:id="0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2848A9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B3745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DBC" w:rsidRPr="0017377B" w:rsidRDefault="00B37458" w:rsidP="00F9124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508</w:t>
            </w:r>
            <w:r w:rsidR="00E141DA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0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</w:t>
            </w:r>
          </w:p>
        </w:tc>
      </w:tr>
      <w:tr w:rsidR="00D75D68" w:rsidRPr="0017377B" w:rsidTr="00471D71">
        <w:trPr>
          <w:jc w:val="center"/>
        </w:trPr>
        <w:tc>
          <w:tcPr>
            <w:tcW w:w="1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3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D75D68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A46DBC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Завдання в галузі  сільського господарства, лісового господарства, рибальства та мисливства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186E63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рішення міської ради від 10.01.2019 року №3382-40/2019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7377B" w:rsidRDefault="00D75D68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1: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Встановлення межі міста Коломиї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6E63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63" w:rsidRPr="0017377B" w:rsidRDefault="00186E63" w:rsidP="00186E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63" w:rsidRPr="0017377B" w:rsidRDefault="00186E63" w:rsidP="00186E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Обсяг видатків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63" w:rsidRPr="0017377B" w:rsidRDefault="00186E63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63" w:rsidRPr="0017377B" w:rsidRDefault="0017377B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63" w:rsidRPr="0017377B" w:rsidRDefault="00186E63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63" w:rsidRPr="0017377B" w:rsidRDefault="00186E63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63" w:rsidRPr="0017377B" w:rsidRDefault="00186E63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Кількість землевпорядної документацій щодо встановлення (відновлення) меж міста Коломиї (в тому числі графічні матеріали), які планується виготовити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 облік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5B0887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5B0887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5B0887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</w:t>
            </w:r>
            <w:r w:rsidR="005B0887"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</w:t>
            </w: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ник 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Середні витрати на виготовлення землевпорядної документації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5B0887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D71" w:rsidRPr="0017377B" w:rsidRDefault="005B0887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Відсоток виконаних робіт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635466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635466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2: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Інвентаризація земель міста (виготовлення правовстановлюючих документів під об’єктами комунальної власності територіальної громади міста)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377B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77B" w:rsidRPr="0017377B" w:rsidRDefault="0017377B" w:rsidP="0017377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77B" w:rsidRPr="0017377B" w:rsidRDefault="0017377B" w:rsidP="0017377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видатків на виготовлення правовстановлюючих документів під об’єктами комунальної власності територіальної громади міста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77B" w:rsidRPr="0017377B" w:rsidRDefault="0017377B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77B" w:rsidRPr="0017377B" w:rsidRDefault="0017377B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77B" w:rsidRPr="0017377B" w:rsidRDefault="0017377B" w:rsidP="001737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140500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77B" w:rsidRPr="0017377B" w:rsidRDefault="0017377B" w:rsidP="001737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77B" w:rsidRPr="0017377B" w:rsidRDefault="0017377B" w:rsidP="001737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правовстановлюючих документів під об’єктами комунальної власності територіальної громади міста, які заплановано виготовити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 облік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8D424E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8D424E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8D424E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на виготовлення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правоустановлюючих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17377B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17377B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before="100" w:after="100" w:line="240" w:lineRule="auto"/>
              <w:ind w:left="-84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424E"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6833,33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8D424E" w:rsidP="00E141DA">
            <w:pPr>
              <w:spacing w:before="100" w:after="10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46833,33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 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Відсоток виконаних робіт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3: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Інвентаризація земель  загального користування  (міські парки, сквери, озера та зони відпочинку)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виготовлення 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правоустановлюючих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документів для інвентаризації земель  загального користування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 облік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Середні витрати на виготовлення землевпорядної документації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8D424E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8D424E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виконаних робіт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4: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Виготовлення технічної документації на  встановлення границь</w:t>
            </w: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прибережних захисних смуг струмків та водних об’єктів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Кількість виготовлених проектів щодо відведення земельної ділянки для продажу на аукціонах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Внутрішній облік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Середні витрати на виготовлення землевпорядної документації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Відсоток виконаних робіт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5:</w:t>
            </w: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 xml:space="preserve"> Оновлення планово-картографічних матеріалів населеного пункту масштабів 1:2000, 1:5000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Виготовлення планово-картографічних матеріалів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 облік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Середні витрати на виготовлення планово-картографічних матеріалів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 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Відсоток виконаних робіт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17377B" w:rsidRDefault="00471D71" w:rsidP="004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6:</w:t>
            </w:r>
            <w:r w:rsidRPr="0017377B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07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17377B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Обсяг видатків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150000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150000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916" w:rsidRPr="00765916" w:rsidRDefault="00471D71" w:rsidP="00765916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Кількість земельних ділянок що підлягають оцінці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40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40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Середні витрати на проведення експертної оцінки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8D424E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3750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8D424E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3750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916" w:rsidRPr="00765916" w:rsidRDefault="00471D71" w:rsidP="00765916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Питома вага експертної оцінки землі в загальній сумі земельних ділянок, що підлягають викупу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  <w:b/>
              </w:rPr>
              <w:t>Завдання 7:</w:t>
            </w:r>
            <w:r w:rsidRPr="00765916">
              <w:rPr>
                <w:rFonts w:ascii="Times New Roman" w:hAnsi="Times New Roman" w:cs="Times New Roman"/>
              </w:rPr>
              <w:t xml:space="preserve"> Виготовлення технічної документації з нормативної грошової оцінки земель м. Коломиї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Обсяг видатків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Виготовлення технічної документації з нормативної грошової оцінки земель м. Коломиї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Середні витрати на проведення експертної оцінки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  <w:b/>
              </w:rPr>
            </w:pPr>
            <w:r w:rsidRPr="00765916">
              <w:rPr>
                <w:rFonts w:ascii="Times New Roman" w:hAnsi="Times New Roman" w:cs="Times New Roman"/>
                <w:b/>
              </w:rPr>
              <w:t>Показники 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1D71" w:rsidRPr="0017377B" w:rsidTr="00471D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7" w:type="pct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471D7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D71" w:rsidRPr="00765916" w:rsidRDefault="00471D71" w:rsidP="00471D71">
            <w:pPr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Питома вага експертної оцінки  землі  в загальній сумі земельних ділянок, що підлягають викупу.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070EFF">
            <w:pPr>
              <w:jc w:val="center"/>
              <w:rPr>
                <w:rFonts w:ascii="Times New Roman" w:hAnsi="Times New Roman" w:cs="Times New Roman"/>
              </w:rPr>
            </w:pPr>
            <w:r w:rsidRPr="00765916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9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D71" w:rsidRPr="00765916" w:rsidRDefault="00471D71" w:rsidP="00E141D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6591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C02D45" w:rsidRPr="0017377B" w:rsidTr="00E141D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69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6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6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02D45" w:rsidRPr="0017377B" w:rsidTr="00E141D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69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6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02D45" w:rsidRPr="0017377B" w:rsidTr="00E141D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69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фінансового органу</w:t>
            </w:r>
          </w:p>
        </w:tc>
        <w:tc>
          <w:tcPr>
            <w:tcW w:w="6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proofErr w:type="spellStart"/>
            <w:r w:rsidRPr="0017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7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6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5" w:rsidRPr="0017377B" w:rsidRDefault="00C02D45" w:rsidP="00E141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02D45" w:rsidRPr="0017377B" w:rsidRDefault="00C02D45" w:rsidP="00C0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3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Викона</w:t>
      </w:r>
      <w:r w:rsidRPr="00173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вець</w:t>
      </w:r>
      <w:proofErr w:type="spellEnd"/>
      <w:r w:rsidRPr="00173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07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="00070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Мондрик</w:t>
      </w:r>
      <w:proofErr w:type="spellEnd"/>
    </w:p>
    <w:sectPr w:rsidR="00C02D45" w:rsidRPr="0017377B" w:rsidSect="00346B85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70EFF"/>
    <w:rsid w:val="000F3EEE"/>
    <w:rsid w:val="0017377B"/>
    <w:rsid w:val="00186E63"/>
    <w:rsid w:val="001A3BAD"/>
    <w:rsid w:val="00252C60"/>
    <w:rsid w:val="002848A9"/>
    <w:rsid w:val="00317450"/>
    <w:rsid w:val="00346B85"/>
    <w:rsid w:val="003812FA"/>
    <w:rsid w:val="003F5AD3"/>
    <w:rsid w:val="00471D71"/>
    <w:rsid w:val="004875C3"/>
    <w:rsid w:val="00515CEE"/>
    <w:rsid w:val="005A4619"/>
    <w:rsid w:val="005B0887"/>
    <w:rsid w:val="005B71EA"/>
    <w:rsid w:val="00610003"/>
    <w:rsid w:val="00635466"/>
    <w:rsid w:val="006411FE"/>
    <w:rsid w:val="00666CBD"/>
    <w:rsid w:val="006F648C"/>
    <w:rsid w:val="0076479D"/>
    <w:rsid w:val="00765916"/>
    <w:rsid w:val="00772290"/>
    <w:rsid w:val="00796601"/>
    <w:rsid w:val="007E465D"/>
    <w:rsid w:val="007F4319"/>
    <w:rsid w:val="00887509"/>
    <w:rsid w:val="008D424E"/>
    <w:rsid w:val="008F3290"/>
    <w:rsid w:val="00A46DBC"/>
    <w:rsid w:val="00A84416"/>
    <w:rsid w:val="00AD4381"/>
    <w:rsid w:val="00AF04F5"/>
    <w:rsid w:val="00B0590F"/>
    <w:rsid w:val="00B37458"/>
    <w:rsid w:val="00B44762"/>
    <w:rsid w:val="00BA3126"/>
    <w:rsid w:val="00C02D45"/>
    <w:rsid w:val="00C76123"/>
    <w:rsid w:val="00D75D68"/>
    <w:rsid w:val="00D85483"/>
    <w:rsid w:val="00E141DA"/>
    <w:rsid w:val="00EF05D0"/>
    <w:rsid w:val="00EF6453"/>
    <w:rsid w:val="00F15400"/>
    <w:rsid w:val="00F2542C"/>
    <w:rsid w:val="00F27308"/>
    <w:rsid w:val="00F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5BF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00"/>
    <w:rPr>
      <w:color w:val="0563C1" w:themeColor="hyperlink"/>
      <w:u w:val="single"/>
    </w:rPr>
  </w:style>
  <w:style w:type="paragraph" w:customStyle="1" w:styleId="rvps3">
    <w:name w:val="rvps3"/>
    <w:basedOn w:val="a"/>
    <w:rsid w:val="0076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76479D"/>
  </w:style>
  <w:style w:type="paragraph" w:styleId="a4">
    <w:name w:val="Balloon Text"/>
    <w:basedOn w:val="a"/>
    <w:link w:val="a5"/>
    <w:uiPriority w:val="99"/>
    <w:semiHidden/>
    <w:unhideWhenUsed/>
    <w:rsid w:val="00B3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7458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C76123"/>
  </w:style>
  <w:style w:type="character" w:styleId="a6">
    <w:name w:val="Strong"/>
    <w:basedOn w:val="a0"/>
    <w:uiPriority w:val="22"/>
    <w:qFormat/>
    <w:rsid w:val="00C7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117620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1C85-9665-489C-A70E-453808DB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6003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27</cp:revision>
  <cp:lastPrinted>2019-01-29T14:51:00Z</cp:lastPrinted>
  <dcterms:created xsi:type="dcterms:W3CDTF">2019-01-29T09:08:00Z</dcterms:created>
  <dcterms:modified xsi:type="dcterms:W3CDTF">2019-01-31T11:58:00Z</dcterms:modified>
</cp:coreProperties>
</file>